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6D97B" w14:textId="77777777" w:rsidR="00DA01A2" w:rsidRDefault="00DA01A2">
      <w:pPr>
        <w:ind w:left="-1418" w:right="-1440"/>
      </w:pPr>
      <w:bookmarkStart w:id="0" w:name="_gjdgxs" w:colFirst="0" w:colLast="0"/>
      <w:bookmarkEnd w:id="0"/>
    </w:p>
    <w:p w14:paraId="4B02308E" w14:textId="77777777" w:rsidR="00DA01A2" w:rsidRDefault="001F1B37">
      <w:pPr>
        <w:ind w:left="-1418" w:right="-1440"/>
      </w:pPr>
      <w:r>
        <w:rPr>
          <w:noProof/>
        </w:rPr>
        <mc:AlternateContent>
          <mc:Choice Requires="wps">
            <w:drawing>
              <wp:anchor distT="0" distB="0" distL="114300" distR="114300" simplePos="0" relativeHeight="251658240" behindDoc="0" locked="0" layoutInCell="1" hidden="0" allowOverlap="1" wp14:anchorId="4F2D7A27" wp14:editId="1EB40163">
                <wp:simplePos x="0" y="0"/>
                <wp:positionH relativeFrom="column">
                  <wp:posOffset>292100</wp:posOffset>
                </wp:positionH>
                <wp:positionV relativeFrom="paragraph">
                  <wp:posOffset>-3860799</wp:posOffset>
                </wp:positionV>
                <wp:extent cx="5267325" cy="1798955"/>
                <wp:effectExtent l="0" t="0" r="0" b="0"/>
                <wp:wrapNone/>
                <wp:docPr id="5" name="Rectangle 5"/>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4B03EF08" w14:textId="77777777" w:rsidR="00C2085E" w:rsidRDefault="00C2085E">
                            <w:pPr>
                              <w:spacing w:line="275" w:lineRule="auto"/>
                              <w:textDirection w:val="btLr"/>
                            </w:pPr>
                          </w:p>
                          <w:p w14:paraId="70F5EC55" w14:textId="77777777" w:rsidR="00C2085E" w:rsidRDefault="00C2085E">
                            <w:pPr>
                              <w:spacing w:line="275" w:lineRule="auto"/>
                              <w:textDirection w:val="btLr"/>
                            </w:pPr>
                          </w:p>
                          <w:p w14:paraId="25785E55" w14:textId="77777777" w:rsidR="00C2085E" w:rsidRDefault="00C2085E">
                            <w:pPr>
                              <w:spacing w:line="275" w:lineRule="auto"/>
                              <w:jc w:val="center"/>
                              <w:textDirection w:val="btLr"/>
                            </w:pPr>
                            <w:r>
                              <w:rPr>
                                <w:rFonts w:ascii="Arial" w:eastAsia="Arial" w:hAnsi="Arial" w:cs="Arial"/>
                                <w:b/>
                                <w:color w:val="1F497D"/>
                                <w:sz w:val="40"/>
                              </w:rPr>
                              <w:t xml:space="preserve">TEACHER OF </w:t>
                            </w:r>
                          </w:p>
                          <w:p w14:paraId="15C7BA9F" w14:textId="77777777" w:rsidR="00C2085E" w:rsidRDefault="00C2085E">
                            <w:pPr>
                              <w:spacing w:line="275" w:lineRule="auto"/>
                              <w:jc w:val="center"/>
                              <w:textDirection w:val="btLr"/>
                            </w:pPr>
                            <w:r>
                              <w:rPr>
                                <w:rFonts w:ascii="Arial" w:eastAsia="Arial" w:hAnsi="Arial" w:cs="Arial"/>
                                <w:b/>
                                <w:color w:val="1F497D"/>
                                <w:sz w:val="40"/>
                              </w:rPr>
                              <w:t xml:space="preserve">ENGLISH </w:t>
                            </w:r>
                          </w:p>
                          <w:p w14:paraId="2A4F3423" w14:textId="77777777" w:rsidR="00C2085E" w:rsidRDefault="00C2085E">
                            <w:pPr>
                              <w:spacing w:line="275" w:lineRule="auto"/>
                              <w:jc w:val="center"/>
                              <w:textDirection w:val="btLr"/>
                            </w:pPr>
                          </w:p>
                          <w:p w14:paraId="3B8FFC68" w14:textId="77777777" w:rsidR="00C2085E" w:rsidRDefault="00C2085E">
                            <w:pPr>
                              <w:spacing w:line="275" w:lineRule="auto"/>
                              <w:jc w:val="center"/>
                              <w:textDirection w:val="btLr"/>
                            </w:pPr>
                            <w:r>
                              <w:rPr>
                                <w:rFonts w:ascii="Arial" w:eastAsia="Arial" w:hAnsi="Arial" w:cs="Arial"/>
                                <w:b/>
                                <w:color w:val="1F497D"/>
                                <w:sz w:val="40"/>
                              </w:rPr>
                              <w:t>APPLICATION PACK</w:t>
                            </w:r>
                          </w:p>
                          <w:p w14:paraId="1DD2E585" w14:textId="77777777" w:rsidR="00C2085E" w:rsidRDefault="00C2085E">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F2D7A27" id="Rectangle 5"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4B03EF08" w14:textId="77777777" w:rsidR="00C2085E" w:rsidRDefault="00C2085E">
                      <w:pPr>
                        <w:spacing w:line="275" w:lineRule="auto"/>
                        <w:textDirection w:val="btLr"/>
                      </w:pPr>
                    </w:p>
                    <w:p w14:paraId="70F5EC55" w14:textId="77777777" w:rsidR="00C2085E" w:rsidRDefault="00C2085E">
                      <w:pPr>
                        <w:spacing w:line="275" w:lineRule="auto"/>
                        <w:textDirection w:val="btLr"/>
                      </w:pPr>
                    </w:p>
                    <w:p w14:paraId="25785E55" w14:textId="77777777" w:rsidR="00C2085E" w:rsidRDefault="00C2085E">
                      <w:pPr>
                        <w:spacing w:line="275" w:lineRule="auto"/>
                        <w:jc w:val="center"/>
                        <w:textDirection w:val="btLr"/>
                      </w:pPr>
                      <w:r>
                        <w:rPr>
                          <w:rFonts w:ascii="Arial" w:eastAsia="Arial" w:hAnsi="Arial" w:cs="Arial"/>
                          <w:b/>
                          <w:color w:val="1F497D"/>
                          <w:sz w:val="40"/>
                        </w:rPr>
                        <w:t xml:space="preserve">TEACHER OF </w:t>
                      </w:r>
                    </w:p>
                    <w:p w14:paraId="15C7BA9F" w14:textId="77777777" w:rsidR="00C2085E" w:rsidRDefault="00C2085E">
                      <w:pPr>
                        <w:spacing w:line="275" w:lineRule="auto"/>
                        <w:jc w:val="center"/>
                        <w:textDirection w:val="btLr"/>
                      </w:pPr>
                      <w:r>
                        <w:rPr>
                          <w:rFonts w:ascii="Arial" w:eastAsia="Arial" w:hAnsi="Arial" w:cs="Arial"/>
                          <w:b/>
                          <w:color w:val="1F497D"/>
                          <w:sz w:val="40"/>
                        </w:rPr>
                        <w:t xml:space="preserve">ENGLISH </w:t>
                      </w:r>
                    </w:p>
                    <w:p w14:paraId="2A4F3423" w14:textId="77777777" w:rsidR="00C2085E" w:rsidRDefault="00C2085E">
                      <w:pPr>
                        <w:spacing w:line="275" w:lineRule="auto"/>
                        <w:jc w:val="center"/>
                        <w:textDirection w:val="btLr"/>
                      </w:pPr>
                    </w:p>
                    <w:p w14:paraId="3B8FFC68" w14:textId="77777777" w:rsidR="00C2085E" w:rsidRDefault="00C2085E">
                      <w:pPr>
                        <w:spacing w:line="275" w:lineRule="auto"/>
                        <w:jc w:val="center"/>
                        <w:textDirection w:val="btLr"/>
                      </w:pPr>
                      <w:r>
                        <w:rPr>
                          <w:rFonts w:ascii="Arial" w:eastAsia="Arial" w:hAnsi="Arial" w:cs="Arial"/>
                          <w:b/>
                          <w:color w:val="1F497D"/>
                          <w:sz w:val="40"/>
                        </w:rPr>
                        <w:t>APPLICATION PACK</w:t>
                      </w:r>
                    </w:p>
                    <w:p w14:paraId="1DD2E585" w14:textId="77777777" w:rsidR="00C2085E" w:rsidRDefault="00C2085E">
                      <w:pPr>
                        <w:spacing w:line="275" w:lineRule="auto"/>
                        <w:jc w:val="cente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AA5F6EC" wp14:editId="4BFEB245">
            <wp:simplePos x="0" y="0"/>
            <wp:positionH relativeFrom="column">
              <wp:posOffset>66676</wp:posOffset>
            </wp:positionH>
            <wp:positionV relativeFrom="paragraph">
              <wp:posOffset>193040</wp:posOffset>
            </wp:positionV>
            <wp:extent cx="5731510" cy="3820795"/>
            <wp:effectExtent l="0" t="0" r="0" b="0"/>
            <wp:wrapSquare wrapText="bothSides" distT="0" distB="0" distL="114300" distR="114300"/>
            <wp:docPr id="6"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7"/>
                    <a:srcRect/>
                    <a:stretch>
                      <a:fillRect/>
                    </a:stretch>
                  </pic:blipFill>
                  <pic:spPr>
                    <a:xfrm>
                      <a:off x="0" y="0"/>
                      <a:ext cx="5731510" cy="3820795"/>
                    </a:xfrm>
                    <a:prstGeom prst="rect">
                      <a:avLst/>
                    </a:prstGeom>
                    <a:ln/>
                  </pic:spPr>
                </pic:pic>
              </a:graphicData>
            </a:graphic>
          </wp:anchor>
        </w:drawing>
      </w:r>
    </w:p>
    <w:p w14:paraId="2E0D8E81" w14:textId="77777777" w:rsidR="00DA01A2" w:rsidRDefault="00DA01A2">
      <w:pPr>
        <w:ind w:left="-1418" w:right="-1440"/>
      </w:pPr>
    </w:p>
    <w:p w14:paraId="5920B950" w14:textId="77777777" w:rsidR="00DA01A2" w:rsidRDefault="001F1B37">
      <w:pPr>
        <w:ind w:left="-1418" w:right="-1440"/>
      </w:pPr>
      <w:r>
        <w:rPr>
          <w:rFonts w:ascii="Arial Narrow" w:eastAsia="Arial Narrow" w:hAnsi="Arial Narrow" w:cs="Arial Narrow"/>
          <w:b/>
          <w:noProof/>
          <w:sz w:val="72"/>
          <w:szCs w:val="72"/>
        </w:rPr>
        <mc:AlternateContent>
          <mc:Choice Requires="wps">
            <w:drawing>
              <wp:anchor distT="0" distB="0" distL="114300" distR="114300" simplePos="0" relativeHeight="251660288" behindDoc="0" locked="0" layoutInCell="1" hidden="0" allowOverlap="1" wp14:anchorId="0509E8B2" wp14:editId="6830B028">
                <wp:simplePos x="0" y="0"/>
                <wp:positionH relativeFrom="margin">
                  <wp:posOffset>-223836</wp:posOffset>
                </wp:positionH>
                <wp:positionV relativeFrom="margin">
                  <wp:posOffset>5046663</wp:posOffset>
                </wp:positionV>
                <wp:extent cx="579120" cy="3720465"/>
                <wp:effectExtent l="0" t="0" r="0" b="0"/>
                <wp:wrapNone/>
                <wp:docPr id="1" name="Rectangle 1"/>
                <wp:cNvGraphicFramePr/>
                <a:graphic xmlns:a="http://schemas.openxmlformats.org/drawingml/2006/main">
                  <a:graphicData uri="http://schemas.microsoft.com/office/word/2010/wordprocessingShape">
                    <wps:wsp>
                      <wps:cNvSpPr/>
                      <wps:spPr>
                        <a:xfrm>
                          <a:off x="5061203" y="1924530"/>
                          <a:ext cx="569595" cy="3710940"/>
                        </a:xfrm>
                        <a:prstGeom prst="rect">
                          <a:avLst/>
                        </a:prstGeom>
                        <a:solidFill>
                          <a:srgbClr val="CC0F32"/>
                        </a:solidFill>
                        <a:ln>
                          <a:noFill/>
                        </a:ln>
                      </wps:spPr>
                      <wps:txbx>
                        <w:txbxContent>
                          <w:p w14:paraId="47BD79F8" w14:textId="77777777" w:rsidR="00C2085E" w:rsidRDefault="00C208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9E8B2" id="Rectangle 1" o:spid="_x0000_s1027" style="position:absolute;left:0;text-align:left;margin-left:-17.6pt;margin-top:397.4pt;width:45.6pt;height:292.95pt;z-index:2516602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" fillcolor="#cc0f32" stroked="f">
                <v:textbox inset="2.53958mm,2.53958mm,2.53958mm,2.53958mm">
                  <w:txbxContent>
                    <w:p w14:paraId="47BD79F8" w14:textId="77777777" w:rsidR="00C2085E" w:rsidRDefault="00C2085E">
                      <w:pPr>
                        <w:spacing w:after="0" w:line="240" w:lineRule="auto"/>
                        <w:textDirection w:val="btLr"/>
                      </w:pPr>
                    </w:p>
                  </w:txbxContent>
                </v:textbox>
                <w10:wrap anchorx="margin" anchory="margin"/>
              </v:rect>
            </w:pict>
          </mc:Fallback>
        </mc:AlternateContent>
      </w:r>
    </w:p>
    <w:p w14:paraId="577212B8" w14:textId="77777777" w:rsidR="00DA01A2" w:rsidRDefault="00C00005">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1312" behindDoc="0" locked="0" layoutInCell="1" hidden="0" allowOverlap="1" wp14:anchorId="2EE2D0EA" wp14:editId="4E756771">
                <wp:simplePos x="0" y="0"/>
                <wp:positionH relativeFrom="margin">
                  <wp:posOffset>360045</wp:posOffset>
                </wp:positionH>
                <wp:positionV relativeFrom="margin">
                  <wp:posOffset>5046344</wp:posOffset>
                </wp:positionV>
                <wp:extent cx="5880735" cy="3720465"/>
                <wp:effectExtent l="0" t="0" r="5715" b="0"/>
                <wp:wrapNone/>
                <wp:docPr id="2" name="Rectangle 2"/>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14:paraId="64D886A7"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 xml:space="preserve">Teacher of Religious Studies </w:t>
                            </w:r>
                          </w:p>
                          <w:p w14:paraId="61B291CD"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&amp; Philosophy</w:t>
                            </w:r>
                          </w:p>
                          <w:p w14:paraId="1A905D36" w14:textId="77777777" w:rsidR="00C2085E" w:rsidRDefault="00C2085E" w:rsidP="00C00005">
                            <w:pPr>
                              <w:spacing w:after="0" w:line="240" w:lineRule="auto"/>
                              <w:jc w:val="center"/>
                              <w:textDirection w:val="btLr"/>
                              <w:rPr>
                                <w:rFonts w:ascii="Montserrat" w:hAnsi="Montserrat"/>
                                <w:b/>
                                <w:sz w:val="48"/>
                                <w:szCs w:val="48"/>
                              </w:rPr>
                            </w:pPr>
                          </w:p>
                          <w:p w14:paraId="2F549E22" w14:textId="77777777" w:rsidR="00C2085E" w:rsidRDefault="00C2085E" w:rsidP="00C00005">
                            <w:pPr>
                              <w:spacing w:after="0" w:line="240" w:lineRule="auto"/>
                              <w:jc w:val="center"/>
                              <w:textDirection w:val="btLr"/>
                              <w:rPr>
                                <w:rFonts w:ascii="Montserrat" w:hAnsi="Montserrat"/>
                                <w:b/>
                                <w:sz w:val="40"/>
                                <w:szCs w:val="40"/>
                              </w:rPr>
                            </w:pPr>
                            <w:r>
                              <w:rPr>
                                <w:rFonts w:ascii="Montserrat" w:hAnsi="Montserrat"/>
                                <w:b/>
                                <w:sz w:val="40"/>
                                <w:szCs w:val="40"/>
                              </w:rPr>
                              <w:t>MPS/UPS</w:t>
                            </w:r>
                          </w:p>
                          <w:p w14:paraId="5C435D0F" w14:textId="77777777" w:rsidR="00C2085E" w:rsidRPr="009C1D13" w:rsidRDefault="00C2085E" w:rsidP="00C00005">
                            <w:pPr>
                              <w:spacing w:after="0" w:line="240" w:lineRule="auto"/>
                              <w:jc w:val="center"/>
                              <w:textDirection w:val="btLr"/>
                              <w:rPr>
                                <w:rFonts w:ascii="Montserrat" w:hAnsi="Montserrat"/>
                                <w:b/>
                                <w:sz w:val="40"/>
                                <w:szCs w:val="40"/>
                              </w:rPr>
                            </w:pPr>
                          </w:p>
                          <w:p w14:paraId="1F55F912" w14:textId="77777777" w:rsidR="00C2085E" w:rsidRPr="009C1D13" w:rsidRDefault="00C2085E" w:rsidP="00C00005">
                            <w:pPr>
                              <w:spacing w:after="0" w:line="240" w:lineRule="auto"/>
                              <w:jc w:val="center"/>
                              <w:textDirection w:val="btLr"/>
                              <w:rPr>
                                <w:rFonts w:ascii="Montserrat" w:hAnsi="Montserrat"/>
                                <w:b/>
                                <w:sz w:val="40"/>
                                <w:szCs w:val="40"/>
                              </w:rPr>
                            </w:pPr>
                          </w:p>
                          <w:p w14:paraId="4040DB3D" w14:textId="4536747A" w:rsidR="00C2085E" w:rsidRPr="009C1D13" w:rsidRDefault="00C2085E" w:rsidP="00C00005">
                            <w:pPr>
                              <w:spacing w:after="0" w:line="240" w:lineRule="auto"/>
                              <w:jc w:val="center"/>
                              <w:textDirection w:val="btLr"/>
                              <w:rPr>
                                <w:rFonts w:ascii="Montserrat" w:hAnsi="Montserrat"/>
                                <w:b/>
                                <w:sz w:val="40"/>
                                <w:szCs w:val="40"/>
                              </w:rPr>
                            </w:pPr>
                            <w:r w:rsidRPr="009C1D13">
                              <w:rPr>
                                <w:rFonts w:ascii="Montserrat" w:hAnsi="Montserrat"/>
                                <w:b/>
                                <w:sz w:val="40"/>
                                <w:szCs w:val="40"/>
                              </w:rPr>
                              <w:t xml:space="preserve">From </w:t>
                            </w:r>
                            <w:r w:rsidR="00214E62">
                              <w:rPr>
                                <w:rFonts w:ascii="Montserrat" w:hAnsi="Montserrat"/>
                                <w:b/>
                                <w:sz w:val="40"/>
                                <w:szCs w:val="40"/>
                              </w:rPr>
                              <w:t>January</w:t>
                            </w:r>
                            <w:r w:rsidRPr="009C1D13">
                              <w:rPr>
                                <w:rFonts w:ascii="Montserrat" w:hAnsi="Montserrat"/>
                                <w:b/>
                                <w:sz w:val="40"/>
                                <w:szCs w:val="40"/>
                              </w:rPr>
                              <w:t xml:space="preserve"> 202</w:t>
                            </w:r>
                            <w:r w:rsidR="00214E62">
                              <w:rPr>
                                <w:rFonts w:ascii="Montserrat" w:hAnsi="Montserrat"/>
                                <w:b/>
                                <w:sz w:val="40"/>
                                <w:szCs w:val="40"/>
                              </w:rPr>
                              <w:t>5</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E2D0EA" id="Rectangle 2" o:spid="_x0000_s1028" style="position:absolute;left:0;text-align:left;margin-left:28.35pt;margin-top:397.35pt;width:463.05pt;height:29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" fillcolor="#152a50" stroked="f">
                <v:textbox inset="2.53958mm,2.53958mm,2.53958mm,2.53958mm">
                  <w:txbxContent>
                    <w:p w14:paraId="64D886A7"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 xml:space="preserve">Teacher of Religious Studies </w:t>
                      </w:r>
                    </w:p>
                    <w:p w14:paraId="61B291CD"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&amp; Philosophy</w:t>
                      </w:r>
                    </w:p>
                    <w:p w14:paraId="1A905D36" w14:textId="77777777" w:rsidR="00C2085E" w:rsidRDefault="00C2085E" w:rsidP="00C00005">
                      <w:pPr>
                        <w:spacing w:after="0" w:line="240" w:lineRule="auto"/>
                        <w:jc w:val="center"/>
                        <w:textDirection w:val="btLr"/>
                        <w:rPr>
                          <w:rFonts w:ascii="Montserrat" w:hAnsi="Montserrat"/>
                          <w:b/>
                          <w:sz w:val="48"/>
                          <w:szCs w:val="48"/>
                        </w:rPr>
                      </w:pPr>
                    </w:p>
                    <w:p w14:paraId="2F549E22" w14:textId="77777777" w:rsidR="00C2085E" w:rsidRDefault="00C2085E" w:rsidP="00C00005">
                      <w:pPr>
                        <w:spacing w:after="0" w:line="240" w:lineRule="auto"/>
                        <w:jc w:val="center"/>
                        <w:textDirection w:val="btLr"/>
                        <w:rPr>
                          <w:rFonts w:ascii="Montserrat" w:hAnsi="Montserrat"/>
                          <w:b/>
                          <w:sz w:val="40"/>
                          <w:szCs w:val="40"/>
                        </w:rPr>
                      </w:pPr>
                      <w:r>
                        <w:rPr>
                          <w:rFonts w:ascii="Montserrat" w:hAnsi="Montserrat"/>
                          <w:b/>
                          <w:sz w:val="40"/>
                          <w:szCs w:val="40"/>
                        </w:rPr>
                        <w:t>MPS/UPS</w:t>
                      </w:r>
                    </w:p>
                    <w:p w14:paraId="5C435D0F" w14:textId="77777777" w:rsidR="00C2085E" w:rsidRPr="009C1D13" w:rsidRDefault="00C2085E" w:rsidP="00C00005">
                      <w:pPr>
                        <w:spacing w:after="0" w:line="240" w:lineRule="auto"/>
                        <w:jc w:val="center"/>
                        <w:textDirection w:val="btLr"/>
                        <w:rPr>
                          <w:rFonts w:ascii="Montserrat" w:hAnsi="Montserrat"/>
                          <w:b/>
                          <w:sz w:val="40"/>
                          <w:szCs w:val="40"/>
                        </w:rPr>
                      </w:pPr>
                    </w:p>
                    <w:p w14:paraId="1F55F912" w14:textId="77777777" w:rsidR="00C2085E" w:rsidRPr="009C1D13" w:rsidRDefault="00C2085E" w:rsidP="00C00005">
                      <w:pPr>
                        <w:spacing w:after="0" w:line="240" w:lineRule="auto"/>
                        <w:jc w:val="center"/>
                        <w:textDirection w:val="btLr"/>
                        <w:rPr>
                          <w:rFonts w:ascii="Montserrat" w:hAnsi="Montserrat"/>
                          <w:b/>
                          <w:sz w:val="40"/>
                          <w:szCs w:val="40"/>
                        </w:rPr>
                      </w:pPr>
                    </w:p>
                    <w:p w14:paraId="4040DB3D" w14:textId="4536747A" w:rsidR="00C2085E" w:rsidRPr="009C1D13" w:rsidRDefault="00C2085E" w:rsidP="00C00005">
                      <w:pPr>
                        <w:spacing w:after="0" w:line="240" w:lineRule="auto"/>
                        <w:jc w:val="center"/>
                        <w:textDirection w:val="btLr"/>
                        <w:rPr>
                          <w:rFonts w:ascii="Montserrat" w:hAnsi="Montserrat"/>
                          <w:b/>
                          <w:sz w:val="40"/>
                          <w:szCs w:val="40"/>
                        </w:rPr>
                      </w:pPr>
                      <w:r w:rsidRPr="009C1D13">
                        <w:rPr>
                          <w:rFonts w:ascii="Montserrat" w:hAnsi="Montserrat"/>
                          <w:b/>
                          <w:sz w:val="40"/>
                          <w:szCs w:val="40"/>
                        </w:rPr>
                        <w:t xml:space="preserve">From </w:t>
                      </w:r>
                      <w:r w:rsidR="00214E62">
                        <w:rPr>
                          <w:rFonts w:ascii="Montserrat" w:hAnsi="Montserrat"/>
                          <w:b/>
                          <w:sz w:val="40"/>
                          <w:szCs w:val="40"/>
                        </w:rPr>
                        <w:t>January</w:t>
                      </w:r>
                      <w:r w:rsidRPr="009C1D13">
                        <w:rPr>
                          <w:rFonts w:ascii="Montserrat" w:hAnsi="Montserrat"/>
                          <w:b/>
                          <w:sz w:val="40"/>
                          <w:szCs w:val="40"/>
                        </w:rPr>
                        <w:t xml:space="preserve"> 202</w:t>
                      </w:r>
                      <w:r w:rsidR="00214E62">
                        <w:rPr>
                          <w:rFonts w:ascii="Montserrat" w:hAnsi="Montserrat"/>
                          <w:b/>
                          <w:sz w:val="40"/>
                          <w:szCs w:val="40"/>
                        </w:rPr>
                        <w:t>5</w:t>
                      </w:r>
                    </w:p>
                  </w:txbxContent>
                </v:textbox>
                <w10:wrap anchorx="margin" anchory="margin"/>
              </v:rect>
            </w:pict>
          </mc:Fallback>
        </mc:AlternateContent>
      </w:r>
    </w:p>
    <w:p w14:paraId="4E4502D2" w14:textId="77777777" w:rsidR="00DA01A2" w:rsidRDefault="00DA01A2">
      <w:pPr>
        <w:ind w:left="-1418" w:right="-1440"/>
      </w:pPr>
    </w:p>
    <w:p w14:paraId="488A144C" w14:textId="77777777" w:rsidR="00DA01A2" w:rsidRDefault="00DA01A2">
      <w:pPr>
        <w:ind w:left="-1418" w:right="-1440"/>
      </w:pPr>
    </w:p>
    <w:p w14:paraId="74397190" w14:textId="77777777" w:rsidR="00DA01A2" w:rsidRDefault="00DA01A2">
      <w:pPr>
        <w:ind w:left="-1418" w:right="-1440"/>
      </w:pPr>
    </w:p>
    <w:p w14:paraId="5AC685DD" w14:textId="77777777" w:rsidR="00DA01A2" w:rsidRDefault="00DA01A2">
      <w:pPr>
        <w:ind w:left="-1418" w:right="-1440"/>
      </w:pPr>
    </w:p>
    <w:p w14:paraId="0D0A6680" w14:textId="77777777" w:rsidR="00DA01A2" w:rsidRDefault="00DA01A2">
      <w:pPr>
        <w:ind w:left="-1418" w:right="-1440"/>
      </w:pPr>
    </w:p>
    <w:p w14:paraId="630AEF99" w14:textId="77777777" w:rsidR="00DA01A2" w:rsidRDefault="00DA01A2">
      <w:pPr>
        <w:ind w:left="-1418" w:right="-1440"/>
      </w:pPr>
    </w:p>
    <w:p w14:paraId="3596BC24" w14:textId="77777777" w:rsidR="00DA01A2" w:rsidRDefault="00DA01A2">
      <w:pPr>
        <w:ind w:left="-1418" w:right="-1440"/>
      </w:pPr>
    </w:p>
    <w:p w14:paraId="72BC78B5" w14:textId="77777777" w:rsidR="00DA01A2" w:rsidRDefault="00DA01A2">
      <w:pPr>
        <w:ind w:left="-1418" w:right="-1440"/>
      </w:pPr>
    </w:p>
    <w:p w14:paraId="436FAA78" w14:textId="77777777" w:rsidR="00DA01A2" w:rsidRDefault="00DA01A2">
      <w:pPr>
        <w:ind w:left="-1418" w:right="-1440"/>
      </w:pPr>
    </w:p>
    <w:p w14:paraId="2DEB9B08" w14:textId="77777777" w:rsidR="00DA01A2" w:rsidRDefault="00DA01A2">
      <w:pPr>
        <w:ind w:left="-1418" w:right="-1440"/>
      </w:pPr>
    </w:p>
    <w:p w14:paraId="42A748CA" w14:textId="77777777" w:rsidR="00DA01A2" w:rsidRDefault="00DA01A2">
      <w:pPr>
        <w:ind w:left="-1418" w:right="-1440"/>
      </w:pPr>
    </w:p>
    <w:p w14:paraId="26A040C8" w14:textId="77777777" w:rsidR="00DA01A2" w:rsidRDefault="001F1B37">
      <w:pPr>
        <w:ind w:left="-1418" w:right="-1440"/>
      </w:pPr>
      <w:r>
        <w:rPr>
          <w:noProof/>
        </w:rPr>
        <mc:AlternateContent>
          <mc:Choice Requires="wps">
            <w:drawing>
              <wp:anchor distT="0" distB="0" distL="114300" distR="114300" simplePos="0" relativeHeight="251663360" behindDoc="0" locked="0" layoutInCell="1" hidden="0" allowOverlap="1" wp14:anchorId="090E2A01" wp14:editId="7F6E1491">
                <wp:simplePos x="0" y="0"/>
                <wp:positionH relativeFrom="column">
                  <wp:posOffset>-50799</wp:posOffset>
                </wp:positionH>
                <wp:positionV relativeFrom="paragraph">
                  <wp:posOffset>279400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7141B4AF" w14:textId="77777777" w:rsidR="00C2085E" w:rsidRPr="009C1D13" w:rsidRDefault="00C2085E">
                            <w:pPr>
                              <w:spacing w:line="275" w:lineRule="auto"/>
                              <w:textDirection w:val="btLr"/>
                              <w:rPr>
                                <w:b/>
                              </w:rPr>
                            </w:pPr>
                            <w:r w:rsidRPr="009C1D13">
                              <w:rPr>
                                <w:rFonts w:ascii="Montserrat" w:eastAsia="Montserrat" w:hAnsi="Montserrat" w:cs="Montserrat"/>
                                <w:b/>
                                <w:color w:val="000000"/>
                              </w:rPr>
                              <w:t>Contents</w:t>
                            </w:r>
                          </w:p>
                          <w:p w14:paraId="00BD934A" w14:textId="77777777" w:rsidR="00C2085E" w:rsidRDefault="00C2085E" w:rsidP="001F1B37">
                            <w:pPr>
                              <w:spacing w:after="0" w:line="360" w:lineRule="auto"/>
                              <w:textDirection w:val="btLr"/>
                            </w:pPr>
                            <w:r>
                              <w:rPr>
                                <w:rFonts w:ascii="Montserrat" w:eastAsia="Montserrat" w:hAnsi="Montserrat" w:cs="Montserrat"/>
                                <w:color w:val="000000"/>
                              </w:rPr>
                              <w:t>Introduction from the Headteacher</w:t>
                            </w:r>
                          </w:p>
                          <w:p w14:paraId="03C83F26" w14:textId="77777777" w:rsidR="00C2085E" w:rsidRDefault="00C2085E" w:rsidP="001F1B37">
                            <w:pPr>
                              <w:spacing w:after="0" w:line="360" w:lineRule="auto"/>
                              <w:textDirection w:val="btLr"/>
                            </w:pPr>
                            <w:r>
                              <w:rPr>
                                <w:rFonts w:ascii="Montserrat" w:eastAsia="Montserrat" w:hAnsi="Montserrat" w:cs="Montserrat"/>
                                <w:color w:val="000000"/>
                              </w:rPr>
                              <w:t>General school details</w:t>
                            </w:r>
                          </w:p>
                          <w:p w14:paraId="342B504D" w14:textId="77777777" w:rsidR="00C2085E" w:rsidRDefault="00C2085E" w:rsidP="001F1B37">
                            <w:pPr>
                              <w:spacing w:after="0" w:line="360" w:lineRule="auto"/>
                              <w:textDirection w:val="btLr"/>
                            </w:pPr>
                            <w:r>
                              <w:rPr>
                                <w:rFonts w:ascii="Montserrat" w:eastAsia="Montserrat" w:hAnsi="Montserrat" w:cs="Montserrat"/>
                                <w:color w:val="000000"/>
                              </w:rPr>
                              <w:t>Information on the post</w:t>
                            </w:r>
                          </w:p>
                          <w:p w14:paraId="7CB4617C" w14:textId="77777777" w:rsidR="00C2085E" w:rsidRDefault="00C2085E" w:rsidP="001F1B37">
                            <w:pPr>
                              <w:spacing w:after="0" w:line="360" w:lineRule="auto"/>
                              <w:textDirection w:val="btLr"/>
                            </w:pPr>
                            <w:r>
                              <w:rPr>
                                <w:rFonts w:ascii="Montserrat" w:eastAsia="Montserrat" w:hAnsi="Montserrat" w:cs="Montserrat"/>
                                <w:color w:val="000000"/>
                              </w:rPr>
                              <w:t>Job description</w:t>
                            </w:r>
                          </w:p>
                          <w:p w14:paraId="2F0CC5DA" w14:textId="77777777" w:rsidR="00C2085E" w:rsidRDefault="00C2085E" w:rsidP="001F1B37">
                            <w:pPr>
                              <w:spacing w:after="0" w:line="360" w:lineRule="auto"/>
                              <w:textDirection w:val="btLr"/>
                            </w:pPr>
                            <w:r>
                              <w:rPr>
                                <w:rFonts w:ascii="Montserrat" w:eastAsia="Montserrat" w:hAnsi="Montserrat" w:cs="Montserrat"/>
                                <w:color w:val="000000"/>
                              </w:rPr>
                              <w:t>Person specification</w:t>
                            </w:r>
                          </w:p>
                          <w:p w14:paraId="180EF85E" w14:textId="77777777" w:rsidR="00C2085E" w:rsidRDefault="00C2085E" w:rsidP="001F1B37">
                            <w:pPr>
                              <w:spacing w:after="0" w:line="360" w:lineRule="auto"/>
                              <w:textDirection w:val="btLr"/>
                            </w:pPr>
                            <w:r>
                              <w:rPr>
                                <w:rFonts w:ascii="Montserrat" w:eastAsia="Montserrat" w:hAnsi="Montserrat" w:cs="Montserrat"/>
                                <w:color w:val="000000"/>
                              </w:rPr>
                              <w:t>Enhanced disclosure</w:t>
                            </w:r>
                          </w:p>
                          <w:p w14:paraId="115ADC28" w14:textId="77777777" w:rsidR="00C2085E" w:rsidRDefault="00C208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90E2A01" id="Rectangle 4" o:spid="_x0000_s1029" style="position:absolute;left:0;text-align:left;margin-left:-4pt;margin-top:22pt;width:453.85pt;height:20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" filled="f" stroked="f">
                <v:textbox inset="2.53958mm,1.2694mm,2.53958mm,1.2694mm">
                  <w:txbxContent>
                    <w:p w14:paraId="7141B4AF" w14:textId="77777777" w:rsidR="00C2085E" w:rsidRPr="009C1D13" w:rsidRDefault="00C2085E">
                      <w:pPr>
                        <w:spacing w:line="275" w:lineRule="auto"/>
                        <w:textDirection w:val="btLr"/>
                        <w:rPr>
                          <w:b/>
                        </w:rPr>
                      </w:pPr>
                      <w:r w:rsidRPr="009C1D13">
                        <w:rPr>
                          <w:rFonts w:ascii="Montserrat" w:eastAsia="Montserrat" w:hAnsi="Montserrat" w:cs="Montserrat"/>
                          <w:b/>
                          <w:color w:val="000000"/>
                        </w:rPr>
                        <w:t>Contents</w:t>
                      </w:r>
                    </w:p>
                    <w:p w14:paraId="00BD934A" w14:textId="77777777" w:rsidR="00C2085E" w:rsidRDefault="00C2085E" w:rsidP="001F1B37">
                      <w:pPr>
                        <w:spacing w:after="0" w:line="360" w:lineRule="auto"/>
                        <w:textDirection w:val="btLr"/>
                      </w:pPr>
                      <w:r>
                        <w:rPr>
                          <w:rFonts w:ascii="Montserrat" w:eastAsia="Montserrat" w:hAnsi="Montserrat" w:cs="Montserrat"/>
                          <w:color w:val="000000"/>
                        </w:rPr>
                        <w:t>Introduction from the Headteacher</w:t>
                      </w:r>
                    </w:p>
                    <w:p w14:paraId="03C83F26" w14:textId="77777777" w:rsidR="00C2085E" w:rsidRDefault="00C2085E" w:rsidP="001F1B37">
                      <w:pPr>
                        <w:spacing w:after="0" w:line="360" w:lineRule="auto"/>
                        <w:textDirection w:val="btLr"/>
                      </w:pPr>
                      <w:r>
                        <w:rPr>
                          <w:rFonts w:ascii="Montserrat" w:eastAsia="Montserrat" w:hAnsi="Montserrat" w:cs="Montserrat"/>
                          <w:color w:val="000000"/>
                        </w:rPr>
                        <w:t>General school details</w:t>
                      </w:r>
                    </w:p>
                    <w:p w14:paraId="342B504D" w14:textId="77777777" w:rsidR="00C2085E" w:rsidRDefault="00C2085E" w:rsidP="001F1B37">
                      <w:pPr>
                        <w:spacing w:after="0" w:line="360" w:lineRule="auto"/>
                        <w:textDirection w:val="btLr"/>
                      </w:pPr>
                      <w:r>
                        <w:rPr>
                          <w:rFonts w:ascii="Montserrat" w:eastAsia="Montserrat" w:hAnsi="Montserrat" w:cs="Montserrat"/>
                          <w:color w:val="000000"/>
                        </w:rPr>
                        <w:t>Information on the post</w:t>
                      </w:r>
                    </w:p>
                    <w:p w14:paraId="7CB4617C" w14:textId="77777777" w:rsidR="00C2085E" w:rsidRDefault="00C2085E" w:rsidP="001F1B37">
                      <w:pPr>
                        <w:spacing w:after="0" w:line="360" w:lineRule="auto"/>
                        <w:textDirection w:val="btLr"/>
                      </w:pPr>
                      <w:r>
                        <w:rPr>
                          <w:rFonts w:ascii="Montserrat" w:eastAsia="Montserrat" w:hAnsi="Montserrat" w:cs="Montserrat"/>
                          <w:color w:val="000000"/>
                        </w:rPr>
                        <w:t>Job description</w:t>
                      </w:r>
                    </w:p>
                    <w:p w14:paraId="2F0CC5DA" w14:textId="77777777" w:rsidR="00C2085E" w:rsidRDefault="00C2085E" w:rsidP="001F1B37">
                      <w:pPr>
                        <w:spacing w:after="0" w:line="360" w:lineRule="auto"/>
                        <w:textDirection w:val="btLr"/>
                      </w:pPr>
                      <w:r>
                        <w:rPr>
                          <w:rFonts w:ascii="Montserrat" w:eastAsia="Montserrat" w:hAnsi="Montserrat" w:cs="Montserrat"/>
                          <w:color w:val="000000"/>
                        </w:rPr>
                        <w:t>Person specification</w:t>
                      </w:r>
                    </w:p>
                    <w:p w14:paraId="180EF85E" w14:textId="77777777" w:rsidR="00C2085E" w:rsidRDefault="00C2085E" w:rsidP="001F1B37">
                      <w:pPr>
                        <w:spacing w:after="0" w:line="360" w:lineRule="auto"/>
                        <w:textDirection w:val="btLr"/>
                      </w:pPr>
                      <w:r>
                        <w:rPr>
                          <w:rFonts w:ascii="Montserrat" w:eastAsia="Montserrat" w:hAnsi="Montserrat" w:cs="Montserrat"/>
                          <w:color w:val="000000"/>
                        </w:rPr>
                        <w:t>Enhanced disclosure</w:t>
                      </w:r>
                    </w:p>
                    <w:p w14:paraId="115ADC28" w14:textId="77777777" w:rsidR="00C2085E" w:rsidRDefault="00C2085E">
                      <w:pPr>
                        <w:spacing w:line="275" w:lineRule="auto"/>
                        <w:textDirection w:val="btLr"/>
                      </w:pPr>
                    </w:p>
                  </w:txbxContent>
                </v:textbox>
              </v:rect>
            </w:pict>
          </mc:Fallback>
        </mc:AlternateContent>
      </w:r>
    </w:p>
    <w:p w14:paraId="6CE1F280" w14:textId="77777777" w:rsidR="00DA01A2" w:rsidRDefault="00DA01A2">
      <w:pPr>
        <w:ind w:left="-1418" w:right="-1440"/>
      </w:pPr>
    </w:p>
    <w:p w14:paraId="3320FB08" w14:textId="77777777" w:rsidR="00DA01A2" w:rsidRDefault="00DA01A2">
      <w:pPr>
        <w:ind w:left="-1418" w:right="-1440"/>
      </w:pPr>
    </w:p>
    <w:p w14:paraId="134B365A" w14:textId="77777777" w:rsidR="00DA01A2" w:rsidRDefault="00DA01A2">
      <w:pPr>
        <w:ind w:left="-1418" w:right="-1440"/>
      </w:pPr>
    </w:p>
    <w:p w14:paraId="4770E95F" w14:textId="77777777" w:rsidR="00DA01A2" w:rsidRDefault="00DA01A2">
      <w:pPr>
        <w:ind w:left="-1418" w:right="-1440"/>
      </w:pPr>
    </w:p>
    <w:p w14:paraId="51B5B0B6" w14:textId="77777777" w:rsidR="00DA01A2" w:rsidRDefault="00DA01A2">
      <w:pPr>
        <w:ind w:left="-1418" w:right="-1440"/>
      </w:pPr>
    </w:p>
    <w:p w14:paraId="42490FBB" w14:textId="77777777" w:rsidR="00DA01A2" w:rsidRDefault="00DA01A2">
      <w:pPr>
        <w:ind w:left="-1418" w:right="-1440"/>
      </w:pPr>
    </w:p>
    <w:p w14:paraId="07ED5C11" w14:textId="77777777" w:rsidR="00DA01A2" w:rsidRDefault="00DA01A2">
      <w:pPr>
        <w:ind w:left="-1418" w:right="-1440"/>
      </w:pPr>
    </w:p>
    <w:p w14:paraId="37F1B791" w14:textId="77777777" w:rsidR="00DA01A2" w:rsidRDefault="00DA01A2">
      <w:pPr>
        <w:ind w:left="-1418" w:right="-1440"/>
      </w:pPr>
    </w:p>
    <w:p w14:paraId="4F1C02C7" w14:textId="77777777" w:rsidR="001F1B37" w:rsidRDefault="001F1B37">
      <w:pPr>
        <w:widowControl w:val="0"/>
        <w:spacing w:after="0" w:line="240" w:lineRule="auto"/>
        <w:rPr>
          <w:rFonts w:ascii="Montserrat" w:eastAsia="Montserrat" w:hAnsi="Montserrat" w:cs="Montserrat"/>
          <w:b/>
        </w:rPr>
      </w:pPr>
    </w:p>
    <w:p w14:paraId="00A3629D" w14:textId="77777777" w:rsidR="001F1B37" w:rsidRDefault="001F1B37">
      <w:pPr>
        <w:widowControl w:val="0"/>
        <w:spacing w:after="0" w:line="240" w:lineRule="auto"/>
        <w:rPr>
          <w:rFonts w:ascii="Montserrat" w:eastAsia="Montserrat" w:hAnsi="Montserrat" w:cs="Montserrat"/>
          <w:b/>
        </w:rPr>
      </w:pPr>
    </w:p>
    <w:p w14:paraId="170ADE1B" w14:textId="77777777" w:rsidR="001F1B37" w:rsidRDefault="001F1B37">
      <w:pPr>
        <w:widowControl w:val="0"/>
        <w:spacing w:after="0" w:line="240" w:lineRule="auto"/>
        <w:rPr>
          <w:rFonts w:ascii="Montserrat" w:eastAsia="Montserrat" w:hAnsi="Montserrat" w:cs="Montserrat"/>
          <w:b/>
        </w:rPr>
      </w:pPr>
    </w:p>
    <w:p w14:paraId="16F766B6" w14:textId="77777777" w:rsidR="001F1B37" w:rsidRDefault="001F1B37">
      <w:pPr>
        <w:widowControl w:val="0"/>
        <w:spacing w:after="0" w:line="240" w:lineRule="auto"/>
        <w:rPr>
          <w:rFonts w:ascii="Montserrat" w:eastAsia="Montserrat" w:hAnsi="Montserrat" w:cs="Montserrat"/>
          <w:b/>
        </w:rPr>
      </w:pPr>
    </w:p>
    <w:p w14:paraId="2C2C1C3D" w14:textId="77777777" w:rsidR="001F1B37" w:rsidRDefault="001F1B37">
      <w:pPr>
        <w:widowControl w:val="0"/>
        <w:spacing w:after="0" w:line="240" w:lineRule="auto"/>
        <w:rPr>
          <w:rFonts w:ascii="Montserrat" w:eastAsia="Montserrat" w:hAnsi="Montserrat" w:cs="Montserrat"/>
          <w:b/>
        </w:rPr>
      </w:pPr>
    </w:p>
    <w:p w14:paraId="33441043" w14:textId="77777777" w:rsidR="001F1B37" w:rsidRDefault="001F1B37">
      <w:pPr>
        <w:widowControl w:val="0"/>
        <w:spacing w:after="0" w:line="240" w:lineRule="auto"/>
        <w:rPr>
          <w:rFonts w:ascii="Montserrat" w:eastAsia="Montserrat" w:hAnsi="Montserrat" w:cs="Montserrat"/>
          <w:b/>
        </w:rPr>
      </w:pPr>
    </w:p>
    <w:p w14:paraId="5530B018" w14:textId="77777777" w:rsidR="001F1B37" w:rsidRDefault="001F1B37">
      <w:pPr>
        <w:widowControl w:val="0"/>
        <w:spacing w:after="0" w:line="240" w:lineRule="auto"/>
        <w:rPr>
          <w:rFonts w:ascii="Montserrat" w:eastAsia="Montserrat" w:hAnsi="Montserrat" w:cs="Montserrat"/>
          <w:b/>
        </w:rPr>
      </w:pPr>
    </w:p>
    <w:p w14:paraId="47E0716E" w14:textId="77777777" w:rsidR="001F1B37" w:rsidRDefault="001F1B37">
      <w:pPr>
        <w:widowControl w:val="0"/>
        <w:spacing w:after="0" w:line="240" w:lineRule="auto"/>
        <w:rPr>
          <w:rFonts w:ascii="Montserrat" w:eastAsia="Montserrat" w:hAnsi="Montserrat" w:cs="Montserrat"/>
          <w:b/>
        </w:rPr>
      </w:pPr>
    </w:p>
    <w:p w14:paraId="086C6FEB" w14:textId="77777777" w:rsidR="001F1B37" w:rsidRDefault="001F1B37">
      <w:pPr>
        <w:widowControl w:val="0"/>
        <w:spacing w:after="0" w:line="240" w:lineRule="auto"/>
        <w:rPr>
          <w:rFonts w:ascii="Montserrat" w:eastAsia="Montserrat" w:hAnsi="Montserrat" w:cs="Montserrat"/>
          <w:b/>
        </w:rPr>
      </w:pPr>
    </w:p>
    <w:p w14:paraId="430E2D83" w14:textId="77777777" w:rsidR="001F1B37" w:rsidRDefault="001F1B37">
      <w:pPr>
        <w:widowControl w:val="0"/>
        <w:spacing w:after="0" w:line="240" w:lineRule="auto"/>
        <w:rPr>
          <w:rFonts w:ascii="Montserrat" w:eastAsia="Montserrat" w:hAnsi="Montserrat" w:cs="Montserrat"/>
          <w:b/>
        </w:rPr>
      </w:pPr>
    </w:p>
    <w:p w14:paraId="11F4DBB3" w14:textId="77777777" w:rsidR="001F1B37" w:rsidRDefault="001F1B37">
      <w:pPr>
        <w:widowControl w:val="0"/>
        <w:spacing w:after="0" w:line="240" w:lineRule="auto"/>
        <w:rPr>
          <w:rFonts w:ascii="Montserrat" w:eastAsia="Montserrat" w:hAnsi="Montserrat" w:cs="Montserrat"/>
          <w:b/>
        </w:rPr>
      </w:pPr>
    </w:p>
    <w:p w14:paraId="799D2516" w14:textId="77777777" w:rsidR="001F1B37" w:rsidRDefault="001F1B37">
      <w:pPr>
        <w:widowControl w:val="0"/>
        <w:spacing w:after="0" w:line="240" w:lineRule="auto"/>
        <w:rPr>
          <w:rFonts w:ascii="Montserrat" w:eastAsia="Montserrat" w:hAnsi="Montserrat" w:cs="Montserrat"/>
          <w:b/>
        </w:rPr>
      </w:pPr>
    </w:p>
    <w:p w14:paraId="1CA4ACA3" w14:textId="77777777" w:rsidR="001F1B37" w:rsidRDefault="001F1B37">
      <w:pPr>
        <w:widowControl w:val="0"/>
        <w:spacing w:after="0" w:line="240" w:lineRule="auto"/>
        <w:rPr>
          <w:rFonts w:ascii="Montserrat" w:eastAsia="Montserrat" w:hAnsi="Montserrat" w:cs="Montserrat"/>
          <w:b/>
        </w:rPr>
      </w:pPr>
    </w:p>
    <w:p w14:paraId="747FB590" w14:textId="77777777" w:rsidR="001F1B37" w:rsidRDefault="001F1B37">
      <w:pPr>
        <w:widowControl w:val="0"/>
        <w:spacing w:after="0" w:line="240" w:lineRule="auto"/>
        <w:rPr>
          <w:rFonts w:ascii="Montserrat" w:eastAsia="Montserrat" w:hAnsi="Montserrat" w:cs="Montserrat"/>
          <w:b/>
        </w:rPr>
      </w:pPr>
    </w:p>
    <w:p w14:paraId="62655909" w14:textId="77777777" w:rsidR="001F1B37" w:rsidRDefault="001F1B37">
      <w:pPr>
        <w:widowControl w:val="0"/>
        <w:spacing w:after="0" w:line="240" w:lineRule="auto"/>
        <w:rPr>
          <w:rFonts w:ascii="Montserrat" w:eastAsia="Montserrat" w:hAnsi="Montserrat" w:cs="Montserrat"/>
          <w:b/>
        </w:rPr>
      </w:pPr>
    </w:p>
    <w:p w14:paraId="651594B2" w14:textId="77777777" w:rsidR="001F1B37" w:rsidRDefault="001F1B37">
      <w:pPr>
        <w:widowControl w:val="0"/>
        <w:spacing w:after="0" w:line="240" w:lineRule="auto"/>
        <w:rPr>
          <w:rFonts w:ascii="Montserrat" w:eastAsia="Montserrat" w:hAnsi="Montserrat" w:cs="Montserrat"/>
          <w:b/>
        </w:rPr>
      </w:pPr>
    </w:p>
    <w:p w14:paraId="07F6561F" w14:textId="77777777" w:rsidR="001F1B37" w:rsidRDefault="001F1B37">
      <w:pPr>
        <w:widowControl w:val="0"/>
        <w:spacing w:after="0" w:line="240" w:lineRule="auto"/>
        <w:rPr>
          <w:rFonts w:ascii="Montserrat" w:eastAsia="Montserrat" w:hAnsi="Montserrat" w:cs="Montserrat"/>
          <w:b/>
        </w:rPr>
      </w:pPr>
    </w:p>
    <w:p w14:paraId="1052947E" w14:textId="77777777" w:rsidR="001F1B37" w:rsidRDefault="001F1B37">
      <w:pPr>
        <w:widowControl w:val="0"/>
        <w:spacing w:after="0" w:line="240" w:lineRule="auto"/>
        <w:rPr>
          <w:rFonts w:ascii="Montserrat" w:eastAsia="Montserrat" w:hAnsi="Montserrat" w:cs="Montserrat"/>
          <w:b/>
        </w:rPr>
      </w:pPr>
    </w:p>
    <w:p w14:paraId="4B176636" w14:textId="77777777" w:rsidR="001F1B37" w:rsidRDefault="001F1B37">
      <w:pPr>
        <w:widowControl w:val="0"/>
        <w:spacing w:after="0" w:line="240" w:lineRule="auto"/>
        <w:rPr>
          <w:rFonts w:ascii="Montserrat" w:eastAsia="Montserrat" w:hAnsi="Montserrat" w:cs="Montserrat"/>
          <w:b/>
        </w:rPr>
      </w:pPr>
    </w:p>
    <w:p w14:paraId="5BB9078C" w14:textId="77777777" w:rsidR="001F1B37" w:rsidRDefault="001F1B37">
      <w:pPr>
        <w:widowControl w:val="0"/>
        <w:spacing w:after="0" w:line="240" w:lineRule="auto"/>
        <w:rPr>
          <w:rFonts w:ascii="Montserrat" w:eastAsia="Montserrat" w:hAnsi="Montserrat" w:cs="Montserrat"/>
          <w:b/>
        </w:rPr>
      </w:pPr>
    </w:p>
    <w:p w14:paraId="64636F35" w14:textId="77777777" w:rsidR="001F1B37" w:rsidRDefault="001F1B37">
      <w:pPr>
        <w:widowControl w:val="0"/>
        <w:spacing w:after="0" w:line="240" w:lineRule="auto"/>
        <w:rPr>
          <w:rFonts w:ascii="Montserrat" w:eastAsia="Montserrat" w:hAnsi="Montserrat" w:cs="Montserrat"/>
          <w:b/>
        </w:rPr>
      </w:pPr>
    </w:p>
    <w:p w14:paraId="55AE2CED" w14:textId="77777777" w:rsidR="001F1B37" w:rsidRDefault="001F1B37">
      <w:pPr>
        <w:widowControl w:val="0"/>
        <w:spacing w:after="0" w:line="240" w:lineRule="auto"/>
        <w:rPr>
          <w:rFonts w:ascii="Montserrat" w:eastAsia="Montserrat" w:hAnsi="Montserrat" w:cs="Montserrat"/>
          <w:b/>
        </w:rPr>
      </w:pPr>
    </w:p>
    <w:p w14:paraId="15FE76C9" w14:textId="77777777" w:rsidR="001F1B37" w:rsidRDefault="001F1B37">
      <w:pPr>
        <w:widowControl w:val="0"/>
        <w:spacing w:after="0" w:line="240" w:lineRule="auto"/>
        <w:rPr>
          <w:rFonts w:ascii="Montserrat" w:eastAsia="Montserrat" w:hAnsi="Montserrat" w:cs="Montserrat"/>
          <w:b/>
        </w:rPr>
      </w:pPr>
    </w:p>
    <w:p w14:paraId="5E1FCC11" w14:textId="77777777" w:rsidR="001F1B37" w:rsidRDefault="001F1B37">
      <w:pPr>
        <w:widowControl w:val="0"/>
        <w:spacing w:after="0" w:line="240" w:lineRule="auto"/>
        <w:rPr>
          <w:rFonts w:ascii="Montserrat" w:eastAsia="Montserrat" w:hAnsi="Montserrat" w:cs="Montserrat"/>
          <w:b/>
        </w:rPr>
      </w:pPr>
    </w:p>
    <w:p w14:paraId="04E49A38" w14:textId="77777777" w:rsidR="001F1B37" w:rsidRDefault="001F1B37">
      <w:pPr>
        <w:widowControl w:val="0"/>
        <w:spacing w:after="0" w:line="240" w:lineRule="auto"/>
        <w:rPr>
          <w:rFonts w:ascii="Montserrat" w:eastAsia="Montserrat" w:hAnsi="Montserrat" w:cs="Montserrat"/>
          <w:b/>
        </w:rPr>
      </w:pPr>
    </w:p>
    <w:p w14:paraId="50FD1B5A" w14:textId="77777777" w:rsidR="001F1B37" w:rsidRDefault="001F1B37">
      <w:pPr>
        <w:widowControl w:val="0"/>
        <w:spacing w:after="0" w:line="240" w:lineRule="auto"/>
        <w:rPr>
          <w:rFonts w:ascii="Montserrat" w:eastAsia="Montserrat" w:hAnsi="Montserrat" w:cs="Montserrat"/>
          <w:b/>
        </w:rPr>
      </w:pPr>
    </w:p>
    <w:p w14:paraId="190F30B4" w14:textId="77777777" w:rsidR="001F1B37" w:rsidRDefault="001F1B37">
      <w:pPr>
        <w:widowControl w:val="0"/>
        <w:spacing w:after="0" w:line="240" w:lineRule="auto"/>
        <w:rPr>
          <w:rFonts w:ascii="Montserrat" w:eastAsia="Montserrat" w:hAnsi="Montserrat" w:cs="Montserrat"/>
          <w:b/>
        </w:rPr>
      </w:pPr>
    </w:p>
    <w:p w14:paraId="76CC172B" w14:textId="77777777" w:rsidR="001F1B37" w:rsidRDefault="001F1B37">
      <w:pPr>
        <w:widowControl w:val="0"/>
        <w:spacing w:after="0" w:line="240" w:lineRule="auto"/>
        <w:rPr>
          <w:rFonts w:ascii="Montserrat" w:eastAsia="Montserrat" w:hAnsi="Montserrat" w:cs="Montserrat"/>
          <w:b/>
        </w:rPr>
      </w:pPr>
    </w:p>
    <w:p w14:paraId="0EA1CC27" w14:textId="77777777" w:rsidR="001F1B37" w:rsidRDefault="001F1B37">
      <w:pPr>
        <w:widowControl w:val="0"/>
        <w:spacing w:after="0" w:line="240" w:lineRule="auto"/>
        <w:rPr>
          <w:rFonts w:ascii="Montserrat" w:eastAsia="Montserrat" w:hAnsi="Montserrat" w:cs="Montserrat"/>
          <w:b/>
        </w:rPr>
      </w:pPr>
    </w:p>
    <w:p w14:paraId="7021ADA3" w14:textId="77777777" w:rsidR="001F1B37" w:rsidRDefault="001F1B37">
      <w:pPr>
        <w:widowControl w:val="0"/>
        <w:spacing w:after="0" w:line="240" w:lineRule="auto"/>
        <w:rPr>
          <w:rFonts w:ascii="Montserrat" w:eastAsia="Montserrat" w:hAnsi="Montserrat" w:cs="Montserrat"/>
          <w:b/>
        </w:rPr>
      </w:pPr>
    </w:p>
    <w:p w14:paraId="570F2C44" w14:textId="77777777" w:rsidR="001F1B37" w:rsidRDefault="001F1B37">
      <w:pPr>
        <w:widowControl w:val="0"/>
        <w:spacing w:after="0" w:line="240" w:lineRule="auto"/>
        <w:rPr>
          <w:rFonts w:ascii="Montserrat" w:eastAsia="Montserrat" w:hAnsi="Montserrat" w:cs="Montserrat"/>
          <w:b/>
        </w:rPr>
      </w:pPr>
    </w:p>
    <w:p w14:paraId="7C2215D3" w14:textId="77777777" w:rsidR="00DA01A2" w:rsidRDefault="001F1B37" w:rsidP="001F1B37">
      <w:pPr>
        <w:widowControl w:val="0"/>
        <w:spacing w:after="0" w:line="240" w:lineRule="auto"/>
        <w:rPr>
          <w:rFonts w:ascii="Montserrat" w:eastAsia="Montserrat" w:hAnsi="Montserrat" w:cs="Montserrat"/>
          <w:b/>
        </w:rPr>
      </w:pPr>
      <w:r>
        <w:rPr>
          <w:rFonts w:ascii="Montserrat" w:eastAsia="Montserrat" w:hAnsi="Montserrat" w:cs="Montserrat"/>
          <w:b/>
        </w:rPr>
        <w:t>Introduction from the Headteacher</w:t>
      </w:r>
    </w:p>
    <w:p w14:paraId="42AC39C9" w14:textId="77777777" w:rsidR="001F1B37" w:rsidRPr="001F1B37" w:rsidRDefault="001F1B37" w:rsidP="001F1B37">
      <w:pPr>
        <w:widowControl w:val="0"/>
        <w:spacing w:after="0" w:line="240" w:lineRule="auto"/>
        <w:rPr>
          <w:rFonts w:ascii="Montserrat" w:eastAsia="Montserrat" w:hAnsi="Montserrat" w:cs="Montserrat"/>
          <w:b/>
        </w:rPr>
      </w:pPr>
    </w:p>
    <w:p w14:paraId="6431B0DB"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Thank you for the interest you have shown in the post o</w:t>
      </w:r>
      <w:r w:rsidR="007F778C">
        <w:rPr>
          <w:rFonts w:ascii="Montserrat" w:eastAsia="Montserrat" w:hAnsi="Montserrat" w:cs="Montserrat"/>
        </w:rPr>
        <w:t>f Teacher of Religious Studies and Philosophy</w:t>
      </w:r>
      <w:r>
        <w:rPr>
          <w:rFonts w:ascii="Montserrat" w:eastAsia="Montserrat" w:hAnsi="Montserrat" w:cs="Montserrat"/>
        </w:rPr>
        <w:t>.</w:t>
      </w:r>
    </w:p>
    <w:p w14:paraId="615A9D6B" w14:textId="77777777" w:rsidR="00DA01A2" w:rsidRDefault="00DA01A2" w:rsidP="001F1B37">
      <w:pPr>
        <w:spacing w:after="0" w:line="240" w:lineRule="auto"/>
        <w:contextualSpacing/>
        <w:jc w:val="both"/>
        <w:rPr>
          <w:rFonts w:ascii="Montserrat" w:eastAsia="Montserrat" w:hAnsi="Montserrat" w:cs="Montserrat"/>
        </w:rPr>
      </w:pPr>
    </w:p>
    <w:p w14:paraId="6C56063B" w14:textId="4D898A38"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1904.  The school has 1300 students with a thriving and expanding Sixth Form of over 250 students, all taught in a </w:t>
      </w:r>
      <w:r w:rsidR="00C96FB7">
        <w:rPr>
          <w:rFonts w:ascii="Montserrat" w:eastAsia="Montserrat" w:hAnsi="Montserrat" w:cs="Montserrat"/>
        </w:rPr>
        <w:t>state-of-the-art</w:t>
      </w:r>
      <w:r>
        <w:rPr>
          <w:rFonts w:ascii="Montserrat" w:eastAsia="Montserrat" w:hAnsi="Montserrat" w:cs="Montserrat"/>
        </w:rPr>
        <w:t xml:space="preserve"> building.  The innovative and unique style of the building creates a calm atmosphere very different to many secondary schools.</w:t>
      </w:r>
    </w:p>
    <w:p w14:paraId="3B3A0902" w14:textId="77777777" w:rsidR="00DA01A2" w:rsidRDefault="00DA01A2" w:rsidP="001F1B37">
      <w:pPr>
        <w:spacing w:after="0" w:line="240" w:lineRule="auto"/>
        <w:contextualSpacing/>
        <w:jc w:val="both"/>
        <w:rPr>
          <w:rFonts w:ascii="Montserrat" w:eastAsia="Montserrat" w:hAnsi="Montserrat" w:cs="Montserrat"/>
        </w:rPr>
      </w:pPr>
    </w:p>
    <w:p w14:paraId="5EEF4354" w14:textId="5890CD74" w:rsidR="00214E62" w:rsidRPr="00A54332" w:rsidRDefault="001F1B37" w:rsidP="00214E62">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214E62">
        <w:rPr>
          <w:rFonts w:ascii="Montserrat" w:eastAsia="Montserrat" w:hAnsi="Montserrat" w:cs="Montserrat"/>
        </w:rPr>
        <w:t xml:space="preserve"> </w:t>
      </w:r>
      <w:r w:rsidR="00214E62"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1BF6D764" w14:textId="77777777" w:rsidR="00214E62" w:rsidRPr="00A54332" w:rsidRDefault="00214E62" w:rsidP="00214E62">
      <w:pPr>
        <w:spacing w:line="240" w:lineRule="auto"/>
        <w:contextualSpacing/>
        <w:jc w:val="both"/>
        <w:rPr>
          <w:rFonts w:ascii="Montserrat" w:hAnsi="Montserrat" w:cs="Arial"/>
        </w:rPr>
      </w:pPr>
    </w:p>
    <w:p w14:paraId="67B1E40D" w14:textId="078BBA46" w:rsidR="00214E62" w:rsidRPr="00A54332" w:rsidRDefault="00214E62" w:rsidP="00214E62">
      <w:pPr>
        <w:spacing w:before="240" w:after="240" w:line="240" w:lineRule="auto"/>
        <w:jc w:val="both"/>
        <w:rPr>
          <w:rFonts w:ascii="Montserrat" w:eastAsia="Montserrat" w:hAnsi="Montserrat" w:cs="Montserrat"/>
        </w:rPr>
      </w:pPr>
      <w:r w:rsidRPr="00A54332">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2E86C6ED" w14:textId="77777777" w:rsidR="00214E62" w:rsidRPr="00A54332" w:rsidRDefault="00214E62" w:rsidP="00214E62">
      <w:pPr>
        <w:spacing w:before="240" w:after="240" w:line="240" w:lineRule="auto"/>
        <w:jc w:val="both"/>
        <w:rPr>
          <w:rFonts w:ascii="Montserrat" w:eastAsia="Montserrat" w:hAnsi="Montserrat" w:cs="Montserrat"/>
        </w:rPr>
      </w:pPr>
      <w:r w:rsidRPr="00A54332">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14:paraId="038A43C6" w14:textId="77777777" w:rsidR="00214E62" w:rsidRPr="00A54332" w:rsidRDefault="00214E62" w:rsidP="00214E62">
      <w:pPr>
        <w:spacing w:before="240" w:after="240" w:line="240" w:lineRule="auto"/>
        <w:jc w:val="both"/>
        <w:rPr>
          <w:rFonts w:ascii="Montserrat" w:eastAsia="Montserrat" w:hAnsi="Montserrat" w:cs="Montserrat"/>
        </w:rPr>
      </w:pPr>
      <w:r w:rsidRPr="00A54332">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sidRPr="00A54332">
        <w:rPr>
          <w:rFonts w:ascii="Montserrat" w:eastAsia="Montserrat" w:hAnsi="Montserrat" w:cs="Montserrat"/>
        </w:rPr>
        <w:t>Ludorum</w:t>
      </w:r>
      <w:proofErr w:type="spellEnd"/>
      <w:r w:rsidRPr="00A54332">
        <w:rPr>
          <w:rFonts w:ascii="Montserrat" w:eastAsia="Montserrat" w:hAnsi="Montserrat" w:cs="Montserrat"/>
        </w:rPr>
        <w:t xml:space="preserve"> Cup. </w:t>
      </w:r>
    </w:p>
    <w:p w14:paraId="6A56B5F4" w14:textId="77777777" w:rsidR="00214E62" w:rsidRPr="00A54332" w:rsidRDefault="00214E62" w:rsidP="00214E62">
      <w:pPr>
        <w:spacing w:line="240" w:lineRule="auto"/>
        <w:contextualSpacing/>
        <w:jc w:val="both"/>
        <w:rPr>
          <w:rFonts w:ascii="Montserrat" w:hAnsi="Montserrat" w:cs="Arial"/>
        </w:rPr>
      </w:pPr>
      <w:r w:rsidRPr="00A54332">
        <w:rPr>
          <w:rFonts w:ascii="Montserrat" w:hAnsi="Montserrat" w:cs="Arial"/>
        </w:rPr>
        <w:lastRenderedPageBreak/>
        <w:t xml:space="preserve">We are aiming to be a centre of excellence and every indicator we </w:t>
      </w:r>
      <w:proofErr w:type="gramStart"/>
      <w:r w:rsidRPr="00A54332">
        <w:rPr>
          <w:rFonts w:ascii="Montserrat" w:hAnsi="Montserrat" w:cs="Arial"/>
        </w:rPr>
        <w:t>have,</w:t>
      </w:r>
      <w:proofErr w:type="gramEnd"/>
      <w:r w:rsidRPr="00A54332">
        <w:rPr>
          <w:rFonts w:ascii="Montserrat" w:hAnsi="Montserrat" w:cs="Arial"/>
        </w:rPr>
        <w:t xml:space="preserve"> we are on track to achieve this goal.  Continuing to recruit high calibre staff is a key priority of our strategy.</w:t>
      </w:r>
    </w:p>
    <w:p w14:paraId="1B8F463B" w14:textId="77777777" w:rsidR="00214E62" w:rsidRPr="00A54332" w:rsidRDefault="00214E62" w:rsidP="00214E62">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6286112F" w14:textId="77777777" w:rsidR="00214E62" w:rsidRPr="00A54332" w:rsidRDefault="00214E62" w:rsidP="00214E62">
      <w:pPr>
        <w:spacing w:after="0" w:line="240" w:lineRule="auto"/>
        <w:contextualSpacing/>
        <w:jc w:val="both"/>
        <w:rPr>
          <w:rFonts w:ascii="Montserrat" w:eastAsia="Montserrat" w:hAnsi="Montserrat" w:cs="Montserrat"/>
        </w:rPr>
      </w:pPr>
    </w:p>
    <w:p w14:paraId="4C4E2A6A" w14:textId="38F433CB"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6DBE0563" w14:textId="1F5109D0"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Safeguarding is very well led, and pupils feel safe</w:t>
      </w:r>
    </w:p>
    <w:p w14:paraId="2DE1A1D9"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Pupils get on very well with each other</w:t>
      </w:r>
    </w:p>
    <w:p w14:paraId="440AD77A"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Teachers have strong subject knowledge</w:t>
      </w:r>
    </w:p>
    <w:p w14:paraId="6EF92E65"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6875D90B"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0C145AAF"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03E79D55"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678B6A5E"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6A7C8398"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518BF204" w14:textId="77777777" w:rsidR="00DA01A2" w:rsidRDefault="00DA01A2" w:rsidP="001F1B37">
      <w:pPr>
        <w:spacing w:after="0" w:line="240" w:lineRule="auto"/>
        <w:contextualSpacing/>
        <w:jc w:val="both"/>
        <w:rPr>
          <w:rFonts w:ascii="Montserrat" w:eastAsia="Montserrat" w:hAnsi="Montserrat" w:cs="Montserrat"/>
        </w:rPr>
      </w:pPr>
    </w:p>
    <w:p w14:paraId="00D06982" w14:textId="1DDEEAFF"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w:t>
      </w:r>
      <w:r w:rsidR="00214E62">
        <w:rPr>
          <w:rFonts w:ascii="Montserrat" w:eastAsia="Montserrat" w:hAnsi="Montserrat" w:cs="Montserrat"/>
        </w:rPr>
        <w:t>state-of-the-art</w:t>
      </w:r>
      <w:r>
        <w:rPr>
          <w:rFonts w:ascii="Montserrat" w:eastAsia="Montserrat" w:hAnsi="Montserrat" w:cs="Montserrat"/>
        </w:rPr>
        <w:t xml:space="preserve"> building, our core values of respect, resilience, integrity, compassion and ambition are highly traditional and are based on the goal of ensuring that every student reaches their true potential. </w:t>
      </w:r>
    </w:p>
    <w:p w14:paraId="566C62D6" w14:textId="77777777" w:rsidR="00DA01A2" w:rsidRDefault="00DA01A2" w:rsidP="001F1B37">
      <w:pPr>
        <w:spacing w:after="0" w:line="240" w:lineRule="auto"/>
        <w:contextualSpacing/>
        <w:jc w:val="both"/>
        <w:rPr>
          <w:rFonts w:ascii="Montserrat" w:eastAsia="Montserrat" w:hAnsi="Montserrat" w:cs="Montserrat"/>
        </w:rPr>
      </w:pPr>
    </w:p>
    <w:p w14:paraId="171897F1" w14:textId="30E5D4AD"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214E62">
        <w:rPr>
          <w:rFonts w:ascii="Montserrat" w:eastAsia="Montserrat" w:hAnsi="Montserrat" w:cs="Montserrat"/>
        </w:rPr>
        <w:t>student’s</w:t>
      </w:r>
      <w:r>
        <w:rPr>
          <w:rFonts w:ascii="Montserrat" w:eastAsia="Montserrat" w:hAnsi="Montserrat" w:cs="Montserrat"/>
        </w:rPr>
        <w:t xml:space="preserve"> gaining knowledge and qualifications, although these are extremely important.  We believe in teaching young people core values of decency, social skills and how to be a good citizen in an </w:t>
      </w:r>
      <w:r w:rsidR="00214E62">
        <w:rPr>
          <w:rFonts w:ascii="Montserrat" w:eastAsia="Montserrat" w:hAnsi="Montserrat" w:cs="Montserrat"/>
        </w:rPr>
        <w:t>ever-changing</w:t>
      </w:r>
      <w:r>
        <w:rPr>
          <w:rFonts w:ascii="Montserrat" w:eastAsia="Montserrat" w:hAnsi="Montserrat" w:cs="Montserrat"/>
        </w:rPr>
        <w:t xml:space="preserve"> world.  We want their character to develop and grow</w:t>
      </w:r>
      <w:r w:rsidR="00912F10">
        <w:rPr>
          <w:rFonts w:ascii="Montserrat" w:eastAsia="Montserrat" w:hAnsi="Montserrat" w:cs="Montserrat"/>
        </w:rPr>
        <w:t>,</w:t>
      </w:r>
      <w:r>
        <w:rPr>
          <w:rFonts w:ascii="Montserrat" w:eastAsia="Montserrat" w:hAnsi="Montserrat" w:cs="Montserrat"/>
        </w:rPr>
        <w:t xml:space="preserve"> and for them to leave us with an inquiring and independent mind. </w:t>
      </w:r>
      <w:r w:rsidR="00912F10">
        <w:rPr>
          <w:rFonts w:ascii="Montserrat" w:eastAsia="Montserrat" w:hAnsi="Montserrat" w:cs="Montserrat"/>
        </w:rPr>
        <w:t xml:space="preserve"> </w:t>
      </w:r>
      <w:r>
        <w:rPr>
          <w:rFonts w:ascii="Montserrat" w:eastAsia="Montserrat" w:hAnsi="Montserrat" w:cs="Montserrat"/>
        </w:rPr>
        <w:t xml:space="preserve">We want our students to gain the best qualifications they are capable of whilst experiencing a range of opportunities which are second to none. </w:t>
      </w:r>
      <w:r w:rsidR="00912F10">
        <w:rPr>
          <w:rFonts w:ascii="Montserrat" w:eastAsia="Montserrat" w:hAnsi="Montserrat" w:cs="Montserrat"/>
        </w:rPr>
        <w:t xml:space="preserve"> </w:t>
      </w:r>
      <w:r>
        <w:rPr>
          <w:rFonts w:ascii="Montserrat" w:eastAsia="Montserrat" w:hAnsi="Montserrat" w:cs="Montserrat"/>
        </w:rPr>
        <w:t xml:space="preserve">As a result, the school is extremely popular with our community and is significantly over-subscribed every year. </w:t>
      </w:r>
    </w:p>
    <w:p w14:paraId="2589C295" w14:textId="77777777" w:rsidR="00DA01A2" w:rsidRDefault="00DA01A2" w:rsidP="001F1B37">
      <w:pPr>
        <w:spacing w:after="0" w:line="240" w:lineRule="auto"/>
        <w:contextualSpacing/>
        <w:jc w:val="both"/>
        <w:rPr>
          <w:rFonts w:ascii="Montserrat" w:eastAsia="Montserrat" w:hAnsi="Montserrat" w:cs="Montserrat"/>
        </w:rPr>
      </w:pPr>
    </w:p>
    <w:p w14:paraId="30FA934A"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w:t>
      </w:r>
      <w:proofErr w:type="gramStart"/>
      <w:r>
        <w:rPr>
          <w:rFonts w:ascii="Montserrat" w:eastAsia="Montserrat" w:hAnsi="Montserrat" w:cs="Montserrat"/>
        </w:rPr>
        <w:t>Post-16</w:t>
      </w:r>
      <w:proofErr w:type="gramEnd"/>
      <w:r>
        <w:rPr>
          <w:rFonts w:ascii="Montserrat" w:eastAsia="Montserrat" w:hAnsi="Montserrat" w:cs="Montserrat"/>
        </w:rPr>
        <w:t xml:space="preserve"> students studying at Pudsey Grammar.  We have a strong tradition of ensuring students access the best universities</w:t>
      </w:r>
      <w:r w:rsidR="00912F10">
        <w:rPr>
          <w:rFonts w:ascii="Montserrat" w:eastAsia="Montserrat" w:hAnsi="Montserrat" w:cs="Montserrat"/>
        </w:rPr>
        <w:t>,</w:t>
      </w:r>
      <w:r>
        <w:rPr>
          <w:rFonts w:ascii="Montserrat" w:eastAsia="Montserrat" w:hAnsi="Montserrat" w:cs="Montserrat"/>
        </w:rPr>
        <w:t xml:space="preserve"> including Oxford and Cambridge. </w:t>
      </w:r>
    </w:p>
    <w:p w14:paraId="17F14A76" w14:textId="77777777" w:rsidR="00DA01A2" w:rsidRDefault="00DA01A2" w:rsidP="001F1B37">
      <w:pPr>
        <w:spacing w:after="0" w:line="240" w:lineRule="auto"/>
        <w:contextualSpacing/>
        <w:jc w:val="both"/>
        <w:rPr>
          <w:rFonts w:ascii="Montserrat" w:eastAsia="Montserrat" w:hAnsi="Montserrat" w:cs="Montserrat"/>
        </w:rPr>
      </w:pPr>
    </w:p>
    <w:p w14:paraId="1EC25CC6" w14:textId="77777777" w:rsidR="00912F10"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Our staff show exceptional dedication and commitment to our students.</w:t>
      </w:r>
      <w:r w:rsidR="00912F10">
        <w:rPr>
          <w:rFonts w:ascii="Montserrat" w:eastAsia="Montserrat" w:hAnsi="Montserrat" w:cs="Montserrat"/>
        </w:rPr>
        <w:t xml:space="preserve"> </w:t>
      </w:r>
      <w:r>
        <w:rPr>
          <w:rFonts w:ascii="Montserrat" w:eastAsia="Montserrat" w:hAnsi="Montserrat" w:cs="Montserrat"/>
        </w:rPr>
        <w:t xml:space="preserve"> Relationships in the school are extremely strong and this underpins the ethos of the school.  We pride ourselves in the care and support that we give our staff and</w:t>
      </w:r>
      <w:r w:rsidR="00912F10">
        <w:rPr>
          <w:rFonts w:ascii="Montserrat" w:eastAsia="Montserrat" w:hAnsi="Montserrat" w:cs="Montserrat"/>
        </w:rPr>
        <w:t>,</w:t>
      </w:r>
      <w:r>
        <w:rPr>
          <w:rFonts w:ascii="Montserrat" w:eastAsia="Montserrat" w:hAnsi="Montserrat" w:cs="Montserrat"/>
        </w:rPr>
        <w:t xml:space="preserve"> as a result</w:t>
      </w:r>
      <w:r w:rsidR="00912F10">
        <w:rPr>
          <w:rFonts w:ascii="Montserrat" w:eastAsia="Montserrat" w:hAnsi="Montserrat" w:cs="Montserrat"/>
        </w:rPr>
        <w:t>,</w:t>
      </w:r>
      <w:r>
        <w:rPr>
          <w:rFonts w:ascii="Montserrat" w:eastAsia="Montserrat" w:hAnsi="Montserrat" w:cs="Montserrat"/>
        </w:rPr>
        <w:t xml:space="preserve"> there is a real team spirit in the school where people enjoy being part of our school community. </w:t>
      </w:r>
      <w:r w:rsidR="00912F10">
        <w:rPr>
          <w:rFonts w:ascii="Montserrat" w:eastAsia="Montserrat" w:hAnsi="Montserrat" w:cs="Montserrat"/>
        </w:rPr>
        <w:t xml:space="preserve"> </w:t>
      </w:r>
      <w:r>
        <w:rPr>
          <w:rFonts w:ascii="Montserrat" w:eastAsia="Montserrat" w:hAnsi="Montserrat" w:cs="Montserrat"/>
        </w:rPr>
        <w:t xml:space="preserve">Teaching and learning </w:t>
      </w:r>
      <w:proofErr w:type="gramStart"/>
      <w:r>
        <w:rPr>
          <w:rFonts w:ascii="Montserrat" w:eastAsia="Montserrat" w:hAnsi="Montserrat" w:cs="Montserrat"/>
        </w:rPr>
        <w:t>is</w:t>
      </w:r>
      <w:proofErr w:type="gramEnd"/>
      <w:r>
        <w:rPr>
          <w:rFonts w:ascii="Montserrat" w:eastAsia="Montserrat" w:hAnsi="Montserrat" w:cs="Montserrat"/>
        </w:rPr>
        <w:t xml:space="preserve"> the key focus of the organisation and everything that we do is designed to ensure that the classroom experience for </w:t>
      </w:r>
    </w:p>
    <w:p w14:paraId="216DCB7C"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lastRenderedPageBreak/>
        <w:t xml:space="preserve">the students </w:t>
      </w:r>
      <w:proofErr w:type="gramStart"/>
      <w:r>
        <w:rPr>
          <w:rFonts w:ascii="Montserrat" w:eastAsia="Montserrat" w:hAnsi="Montserrat" w:cs="Montserrat"/>
        </w:rPr>
        <w:t>is</w:t>
      </w:r>
      <w:proofErr w:type="gramEnd"/>
      <w:r>
        <w:rPr>
          <w:rFonts w:ascii="Montserrat" w:eastAsia="Montserrat" w:hAnsi="Montserrat" w:cs="Montserrat"/>
        </w:rPr>
        <w:t xml:space="preserve"> excellent. </w:t>
      </w:r>
      <w:r w:rsidR="00912F10">
        <w:rPr>
          <w:rFonts w:ascii="Montserrat" w:eastAsia="Montserrat" w:hAnsi="Montserrat" w:cs="Montserrat"/>
        </w:rPr>
        <w:t xml:space="preserve"> </w:t>
      </w:r>
      <w:r>
        <w:rPr>
          <w:rFonts w:ascii="Montserrat" w:eastAsia="Montserrat" w:hAnsi="Montserrat" w:cs="Montserrat"/>
        </w:rPr>
        <w:t>We are currently redesigning our curriculum to ensure that the education we offer is second to none.</w:t>
      </w:r>
    </w:p>
    <w:p w14:paraId="0C240654" w14:textId="77777777" w:rsidR="00DA01A2" w:rsidRDefault="00DA01A2" w:rsidP="001F1B37">
      <w:pPr>
        <w:spacing w:after="0" w:line="240" w:lineRule="auto"/>
        <w:contextualSpacing/>
        <w:jc w:val="both"/>
        <w:rPr>
          <w:rFonts w:ascii="Montserrat" w:eastAsia="Montserrat" w:hAnsi="Montserrat" w:cs="Montserrat"/>
        </w:rPr>
      </w:pPr>
    </w:p>
    <w:p w14:paraId="7F6F0DF8" w14:textId="29630D75" w:rsidR="00CC0043"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We offer fantastic support and professional development to staff</w:t>
      </w:r>
      <w:r w:rsidR="00912F10">
        <w:rPr>
          <w:rFonts w:ascii="Montserrat" w:eastAsia="Montserrat" w:hAnsi="Montserrat" w:cs="Montserrat"/>
        </w:rPr>
        <w:t>,</w:t>
      </w:r>
      <w:r>
        <w:rPr>
          <w:rFonts w:ascii="Montserrat" w:eastAsia="Montserrat" w:hAnsi="Montserrat" w:cs="Montserrat"/>
        </w:rPr>
        <w:t xml:space="preserve"> which ensures that they are equipped with all the necessary skills to deliver excellent lessons to the students on a daily basis. </w:t>
      </w:r>
    </w:p>
    <w:p w14:paraId="5E2422FD" w14:textId="77777777" w:rsidR="00214E62" w:rsidRDefault="00214E62" w:rsidP="001F1B37">
      <w:pPr>
        <w:spacing w:after="0" w:line="240" w:lineRule="auto"/>
        <w:contextualSpacing/>
        <w:jc w:val="both"/>
        <w:rPr>
          <w:rFonts w:ascii="Montserrat" w:eastAsia="Montserrat" w:hAnsi="Montserrat" w:cs="Montserrat"/>
        </w:rPr>
      </w:pPr>
    </w:p>
    <w:p w14:paraId="68A4E9B3" w14:textId="7A6172FA" w:rsidR="00214E62" w:rsidRPr="00A54332" w:rsidRDefault="00214E62" w:rsidP="00214E62">
      <w:pPr>
        <w:spacing w:after="0" w:line="240" w:lineRule="auto"/>
        <w:contextualSpacing/>
        <w:jc w:val="both"/>
        <w:rPr>
          <w:rFonts w:ascii="Montserrat" w:eastAsia="Montserrat" w:hAnsi="Montserrat" w:cs="Montserrat"/>
        </w:rPr>
      </w:pPr>
      <w:r w:rsidRPr="00A54332">
        <w:rPr>
          <w:rFonts w:ascii="Montserrat" w:eastAsia="Montserrat" w:hAnsi="Montserrat" w:cs="Montserrat"/>
        </w:rPr>
        <w:t xml:space="preserve">The school is a Foundation Trust school, and our partners include global companies such as M&amp;S and HSBC bank, alongside leading local business and training provider, Appris.  These high-quality links allow our school to offer excellent careers </w:t>
      </w:r>
    </w:p>
    <w:p w14:paraId="19A6589D" w14:textId="77777777" w:rsidR="00214E62" w:rsidRPr="00A54332" w:rsidRDefault="00214E62" w:rsidP="00214E62">
      <w:pPr>
        <w:spacing w:after="0" w:line="240" w:lineRule="auto"/>
        <w:contextualSpacing/>
        <w:jc w:val="both"/>
        <w:rPr>
          <w:rFonts w:ascii="Montserrat" w:eastAsia="Montserrat" w:hAnsi="Montserrat" w:cs="Montserrat"/>
        </w:rPr>
      </w:pPr>
      <w:r w:rsidRPr="00A54332">
        <w:rPr>
          <w:rFonts w:ascii="Montserrat" w:eastAsia="Montserrat" w:hAnsi="Montserrat" w:cs="Montserrat"/>
        </w:rPr>
        <w:t>opportunities to students across the ability range.  As a result, the school has 0% NEETs at Year 11.</w:t>
      </w:r>
    </w:p>
    <w:p w14:paraId="20C981BC" w14:textId="77777777" w:rsidR="00DA01A2" w:rsidRDefault="00DA01A2" w:rsidP="001F1B37">
      <w:pPr>
        <w:spacing w:after="0" w:line="240" w:lineRule="auto"/>
        <w:contextualSpacing/>
        <w:jc w:val="both"/>
        <w:rPr>
          <w:rFonts w:ascii="Montserrat" w:eastAsia="Montserrat" w:hAnsi="Montserrat" w:cs="Montserrat"/>
        </w:rPr>
      </w:pPr>
    </w:p>
    <w:p w14:paraId="6D82C084"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w:t>
      </w:r>
      <w:r w:rsidR="00912F10">
        <w:rPr>
          <w:rFonts w:ascii="Montserrat" w:eastAsia="Montserrat" w:hAnsi="Montserrat" w:cs="Montserrat"/>
        </w:rPr>
        <w:t>,</w:t>
      </w:r>
      <w:r>
        <w:rPr>
          <w:rFonts w:ascii="Montserrat" w:eastAsia="Montserrat" w:hAnsi="Montserrat" w:cs="Montserrat"/>
        </w:rPr>
        <w:t xml:space="preserve"> which is providing outstanding opportunities and CPD for all of our staff. </w:t>
      </w:r>
      <w:r w:rsidR="00912F10">
        <w:rPr>
          <w:rFonts w:ascii="Montserrat" w:eastAsia="Montserrat" w:hAnsi="Montserrat" w:cs="Montserrat"/>
        </w:rPr>
        <w:t xml:space="preserve"> </w:t>
      </w:r>
      <w:r>
        <w:rPr>
          <w:rFonts w:ascii="Montserrat" w:eastAsia="Montserrat" w:hAnsi="Montserrat" w:cs="Montserrat"/>
        </w:rPr>
        <w:t xml:space="preserve">Subject Leaders attend their Collaborative Learning Groups, which allows them to network and share best practice.  This is further disseminated </w:t>
      </w:r>
      <w:r w:rsidR="00912F10">
        <w:rPr>
          <w:rFonts w:ascii="Montserrat" w:eastAsia="Montserrat" w:hAnsi="Montserrat" w:cs="Montserrat"/>
        </w:rPr>
        <w:t>through the school via regular D</w:t>
      </w:r>
      <w:r>
        <w:rPr>
          <w:rFonts w:ascii="Montserrat" w:eastAsia="Montserrat" w:hAnsi="Montserrat" w:cs="Montserrat"/>
        </w:rPr>
        <w:t>epartment meetings and weekly Teaching &amp; Learning briefings.</w:t>
      </w:r>
    </w:p>
    <w:p w14:paraId="4C208323" w14:textId="77777777" w:rsidR="00DA01A2" w:rsidRDefault="00DA01A2" w:rsidP="001F1B37">
      <w:pPr>
        <w:spacing w:after="0" w:line="240" w:lineRule="auto"/>
        <w:contextualSpacing/>
        <w:jc w:val="both"/>
        <w:rPr>
          <w:rFonts w:ascii="Montserrat" w:eastAsia="Montserrat" w:hAnsi="Montserrat" w:cs="Montserrat"/>
        </w:rPr>
      </w:pPr>
    </w:p>
    <w:p w14:paraId="1653A0DF"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214F459C" w14:textId="77777777" w:rsidR="00DA01A2" w:rsidRDefault="00DA01A2" w:rsidP="001F1B37">
      <w:pPr>
        <w:spacing w:after="0" w:line="240" w:lineRule="auto"/>
        <w:contextualSpacing/>
        <w:jc w:val="both"/>
        <w:rPr>
          <w:rFonts w:ascii="Montserrat" w:eastAsia="Montserrat" w:hAnsi="Montserrat" w:cs="Montserrat"/>
        </w:rPr>
      </w:pPr>
    </w:p>
    <w:p w14:paraId="792E26CB" w14:textId="5E4CD3CC"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w:t>
      </w:r>
      <w:r w:rsidR="009A6E1E">
        <w:rPr>
          <w:rFonts w:ascii="Montserrat" w:eastAsia="Montserrat" w:hAnsi="Montserrat" w:cs="Montserrat"/>
        </w:rPr>
        <w:t xml:space="preserve"> </w:t>
      </w:r>
      <w:r>
        <w:rPr>
          <w:rFonts w:ascii="Montserrat" w:eastAsia="Montserrat" w:hAnsi="Montserrat" w:cs="Montserrat"/>
        </w:rPr>
        <w:t>Any further details can be obtained directly from the school</w:t>
      </w:r>
      <w:r w:rsidR="00214E62">
        <w:rPr>
          <w:rFonts w:ascii="Montserrat" w:eastAsia="Montserrat" w:hAnsi="Montserrat" w:cs="Montserrat"/>
        </w:rPr>
        <w:t>’s HR Team</w:t>
      </w:r>
      <w:r>
        <w:rPr>
          <w:rFonts w:ascii="Montserrat" w:eastAsia="Montserrat" w:hAnsi="Montserrat" w:cs="Montserrat"/>
        </w:rPr>
        <w:t xml:space="preserve">: </w:t>
      </w:r>
      <w:hyperlink r:id="rId8">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9">
        <w:r>
          <w:rPr>
            <w:rFonts w:ascii="Montserrat" w:eastAsia="Montserrat" w:hAnsi="Montserrat" w:cs="Montserrat"/>
            <w:color w:val="0000FF"/>
            <w:u w:val="single"/>
          </w:rPr>
          <w:t>www.pudseygrammar.co.uk</w:t>
        </w:r>
      </w:hyperlink>
    </w:p>
    <w:p w14:paraId="7A9331A1" w14:textId="77777777" w:rsidR="00DA01A2" w:rsidRDefault="00DA01A2" w:rsidP="001F1B37">
      <w:pPr>
        <w:spacing w:after="0" w:line="240" w:lineRule="auto"/>
        <w:contextualSpacing/>
        <w:rPr>
          <w:rFonts w:ascii="Montserrat" w:eastAsia="Montserrat" w:hAnsi="Montserrat" w:cs="Montserrat"/>
        </w:rPr>
      </w:pPr>
    </w:p>
    <w:p w14:paraId="7BE3DF4D" w14:textId="77777777" w:rsidR="00DA01A2" w:rsidRDefault="001F1B37" w:rsidP="001F1B37">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6FFA89E0" w14:textId="77777777" w:rsidR="00DA01A2" w:rsidRDefault="001F1B37" w:rsidP="001F1B37">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1E55DEE5" w14:textId="77777777" w:rsidR="00214E62" w:rsidRDefault="00214E62" w:rsidP="001F1B37">
      <w:pPr>
        <w:spacing w:after="0" w:line="240" w:lineRule="auto"/>
        <w:contextualSpacing/>
        <w:jc w:val="both"/>
        <w:rPr>
          <w:rFonts w:ascii="Montserrat" w:eastAsia="Montserrat" w:hAnsi="Montserrat" w:cs="Montserrat"/>
          <w:b/>
        </w:rPr>
      </w:pPr>
    </w:p>
    <w:p w14:paraId="51490F95" w14:textId="77777777" w:rsidR="00214E62" w:rsidRDefault="00214E62" w:rsidP="001F1B37">
      <w:pPr>
        <w:spacing w:after="0" w:line="240" w:lineRule="auto"/>
        <w:contextualSpacing/>
        <w:jc w:val="both"/>
        <w:rPr>
          <w:rFonts w:ascii="Montserrat" w:eastAsia="Montserrat" w:hAnsi="Montserrat" w:cs="Montserrat"/>
          <w:b/>
        </w:rPr>
      </w:pPr>
    </w:p>
    <w:p w14:paraId="2292E1B7" w14:textId="77777777" w:rsidR="00214E62" w:rsidRDefault="00214E62" w:rsidP="001F1B37">
      <w:pPr>
        <w:spacing w:after="0" w:line="240" w:lineRule="auto"/>
        <w:contextualSpacing/>
        <w:jc w:val="both"/>
        <w:rPr>
          <w:rFonts w:ascii="Montserrat" w:eastAsia="Montserrat" w:hAnsi="Montserrat" w:cs="Montserrat"/>
          <w:b/>
        </w:rPr>
      </w:pPr>
    </w:p>
    <w:p w14:paraId="6726B71D" w14:textId="77777777" w:rsidR="00214E62" w:rsidRDefault="00214E62" w:rsidP="001F1B37">
      <w:pPr>
        <w:spacing w:after="0" w:line="240" w:lineRule="auto"/>
        <w:contextualSpacing/>
        <w:jc w:val="both"/>
        <w:rPr>
          <w:rFonts w:ascii="Montserrat" w:eastAsia="Montserrat" w:hAnsi="Montserrat" w:cs="Montserrat"/>
          <w:b/>
        </w:rPr>
      </w:pPr>
    </w:p>
    <w:p w14:paraId="1E37D4A5" w14:textId="77777777" w:rsidR="00214E62" w:rsidRDefault="00214E62" w:rsidP="001F1B37">
      <w:pPr>
        <w:spacing w:after="0" w:line="240" w:lineRule="auto"/>
        <w:contextualSpacing/>
        <w:jc w:val="both"/>
        <w:rPr>
          <w:rFonts w:ascii="Montserrat" w:eastAsia="Montserrat" w:hAnsi="Montserrat" w:cs="Montserrat"/>
          <w:b/>
        </w:rPr>
      </w:pPr>
    </w:p>
    <w:p w14:paraId="276477B2" w14:textId="77777777" w:rsidR="00214E62" w:rsidRDefault="00214E62" w:rsidP="001F1B37">
      <w:pPr>
        <w:spacing w:after="0" w:line="240" w:lineRule="auto"/>
        <w:contextualSpacing/>
        <w:jc w:val="both"/>
        <w:rPr>
          <w:rFonts w:ascii="Montserrat" w:eastAsia="Montserrat" w:hAnsi="Montserrat" w:cs="Montserrat"/>
          <w:b/>
        </w:rPr>
      </w:pPr>
    </w:p>
    <w:p w14:paraId="34C0F5B7" w14:textId="77777777" w:rsidR="00214E62" w:rsidRDefault="00214E62" w:rsidP="001F1B37">
      <w:pPr>
        <w:spacing w:after="0" w:line="240" w:lineRule="auto"/>
        <w:contextualSpacing/>
        <w:jc w:val="both"/>
        <w:rPr>
          <w:rFonts w:ascii="Montserrat" w:eastAsia="Montserrat" w:hAnsi="Montserrat" w:cs="Montserrat"/>
          <w:b/>
        </w:rPr>
      </w:pPr>
    </w:p>
    <w:p w14:paraId="1C973C73" w14:textId="77777777" w:rsidR="00214E62" w:rsidRDefault="00214E62" w:rsidP="001F1B37">
      <w:pPr>
        <w:spacing w:after="0" w:line="240" w:lineRule="auto"/>
        <w:contextualSpacing/>
        <w:jc w:val="both"/>
        <w:rPr>
          <w:rFonts w:ascii="Montserrat" w:eastAsia="Montserrat" w:hAnsi="Montserrat" w:cs="Montserrat"/>
          <w:b/>
        </w:rPr>
      </w:pPr>
    </w:p>
    <w:p w14:paraId="45EA6DBB" w14:textId="77777777" w:rsidR="00214E62" w:rsidRDefault="00214E62" w:rsidP="001F1B37">
      <w:pPr>
        <w:spacing w:after="0" w:line="240" w:lineRule="auto"/>
        <w:contextualSpacing/>
        <w:jc w:val="both"/>
        <w:rPr>
          <w:rFonts w:ascii="Montserrat" w:eastAsia="Montserrat" w:hAnsi="Montserrat" w:cs="Montserrat"/>
          <w:b/>
        </w:rPr>
      </w:pPr>
    </w:p>
    <w:p w14:paraId="560A8590" w14:textId="77777777" w:rsidR="00214E62" w:rsidRDefault="00214E62" w:rsidP="001F1B37">
      <w:pPr>
        <w:spacing w:after="0" w:line="240" w:lineRule="auto"/>
        <w:contextualSpacing/>
        <w:jc w:val="both"/>
        <w:rPr>
          <w:rFonts w:ascii="Montserrat" w:eastAsia="Montserrat" w:hAnsi="Montserrat" w:cs="Montserrat"/>
          <w:b/>
        </w:rPr>
      </w:pPr>
    </w:p>
    <w:p w14:paraId="2433209D" w14:textId="77777777" w:rsidR="00214E62" w:rsidRDefault="00214E62" w:rsidP="001F1B37">
      <w:pPr>
        <w:spacing w:after="0" w:line="240" w:lineRule="auto"/>
        <w:contextualSpacing/>
        <w:jc w:val="both"/>
        <w:rPr>
          <w:rFonts w:ascii="Montserrat" w:eastAsia="Montserrat" w:hAnsi="Montserrat" w:cs="Montserrat"/>
          <w:b/>
        </w:rPr>
      </w:pPr>
    </w:p>
    <w:p w14:paraId="641994B5" w14:textId="77777777" w:rsidR="00214E62" w:rsidRDefault="00214E62" w:rsidP="001F1B37">
      <w:pPr>
        <w:spacing w:after="0" w:line="240" w:lineRule="auto"/>
        <w:contextualSpacing/>
        <w:jc w:val="both"/>
        <w:rPr>
          <w:rFonts w:ascii="Montserrat" w:eastAsia="Montserrat" w:hAnsi="Montserrat" w:cs="Montserrat"/>
          <w:b/>
        </w:rPr>
      </w:pPr>
    </w:p>
    <w:p w14:paraId="4F56F21D" w14:textId="77777777" w:rsidR="00214E62" w:rsidRDefault="00214E62" w:rsidP="001F1B37">
      <w:pPr>
        <w:spacing w:after="0" w:line="240" w:lineRule="auto"/>
        <w:contextualSpacing/>
        <w:jc w:val="both"/>
        <w:rPr>
          <w:rFonts w:ascii="Montserrat" w:eastAsia="Montserrat" w:hAnsi="Montserrat" w:cs="Montserrat"/>
          <w:b/>
        </w:rPr>
      </w:pPr>
    </w:p>
    <w:p w14:paraId="0707E84F" w14:textId="77777777" w:rsidR="00214E62" w:rsidRDefault="00214E62" w:rsidP="001F1B37">
      <w:pPr>
        <w:spacing w:after="0" w:line="240" w:lineRule="auto"/>
        <w:contextualSpacing/>
        <w:jc w:val="both"/>
        <w:rPr>
          <w:rFonts w:ascii="Montserrat" w:eastAsia="Montserrat" w:hAnsi="Montserrat" w:cs="Montserrat"/>
          <w:b/>
        </w:rPr>
      </w:pPr>
    </w:p>
    <w:p w14:paraId="0D74FD50" w14:textId="77777777" w:rsidR="00214E62" w:rsidRDefault="00214E62" w:rsidP="001F1B37">
      <w:pPr>
        <w:spacing w:after="0" w:line="240" w:lineRule="auto"/>
        <w:contextualSpacing/>
        <w:jc w:val="both"/>
        <w:rPr>
          <w:rFonts w:ascii="Montserrat" w:eastAsia="Montserrat" w:hAnsi="Montserrat" w:cs="Montserrat"/>
          <w:b/>
        </w:rPr>
      </w:pPr>
    </w:p>
    <w:p w14:paraId="50AC0B7E" w14:textId="77777777" w:rsidR="00214E62" w:rsidRDefault="00214E62" w:rsidP="001F1B37">
      <w:pPr>
        <w:spacing w:after="0" w:line="240" w:lineRule="auto"/>
        <w:contextualSpacing/>
        <w:jc w:val="both"/>
        <w:rPr>
          <w:rFonts w:ascii="Montserrat" w:eastAsia="Montserrat" w:hAnsi="Montserrat" w:cs="Montserrat"/>
          <w:b/>
        </w:rPr>
      </w:pPr>
    </w:p>
    <w:p w14:paraId="3D1699E5" w14:textId="77777777" w:rsidR="00214E62" w:rsidRDefault="00214E62" w:rsidP="001F1B37">
      <w:pPr>
        <w:spacing w:after="0" w:line="240" w:lineRule="auto"/>
        <w:contextualSpacing/>
        <w:jc w:val="both"/>
        <w:rPr>
          <w:rFonts w:ascii="Montserrat" w:eastAsia="Montserrat" w:hAnsi="Montserrat" w:cs="Montserrat"/>
          <w:b/>
        </w:rPr>
      </w:pPr>
    </w:p>
    <w:p w14:paraId="48684307" w14:textId="77777777" w:rsidR="00214E62" w:rsidRDefault="00214E62" w:rsidP="001F1B37">
      <w:pPr>
        <w:spacing w:after="0" w:line="240" w:lineRule="auto"/>
        <w:contextualSpacing/>
        <w:jc w:val="both"/>
        <w:rPr>
          <w:rFonts w:ascii="Montserrat" w:eastAsia="Montserrat" w:hAnsi="Montserrat" w:cs="Montserrat"/>
          <w:b/>
        </w:rPr>
      </w:pPr>
    </w:p>
    <w:p w14:paraId="4DE4FE30" w14:textId="77777777" w:rsidR="00214E62" w:rsidRDefault="00214E62" w:rsidP="001F1B37">
      <w:pPr>
        <w:spacing w:after="0" w:line="240" w:lineRule="auto"/>
        <w:contextualSpacing/>
        <w:jc w:val="both"/>
        <w:rPr>
          <w:rFonts w:ascii="Montserrat" w:eastAsia="Montserrat" w:hAnsi="Montserrat" w:cs="Montserrat"/>
          <w:b/>
        </w:rPr>
      </w:pPr>
    </w:p>
    <w:p w14:paraId="2860BF4A" w14:textId="77777777" w:rsidR="00214E62" w:rsidRDefault="00214E62" w:rsidP="001F1B37">
      <w:pPr>
        <w:spacing w:after="0" w:line="240" w:lineRule="auto"/>
        <w:contextualSpacing/>
        <w:jc w:val="both"/>
        <w:rPr>
          <w:rFonts w:ascii="Montserrat" w:eastAsia="Montserrat" w:hAnsi="Montserrat" w:cs="Montserrat"/>
          <w:b/>
        </w:rPr>
      </w:pPr>
    </w:p>
    <w:p w14:paraId="371593C6" w14:textId="77777777" w:rsidR="00214E62" w:rsidRDefault="00214E62" w:rsidP="001F1B37">
      <w:pPr>
        <w:spacing w:after="0" w:line="240" w:lineRule="auto"/>
        <w:contextualSpacing/>
        <w:jc w:val="both"/>
        <w:rPr>
          <w:rFonts w:ascii="Montserrat" w:eastAsia="Montserrat" w:hAnsi="Montserrat" w:cs="Montserrat"/>
          <w:b/>
        </w:rPr>
      </w:pPr>
    </w:p>
    <w:p w14:paraId="79884EC8" w14:textId="77777777" w:rsidR="00DA01A2" w:rsidRDefault="001F1B37" w:rsidP="001F1B37">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7D434AF5" w14:textId="77777777" w:rsidR="00DA01A2" w:rsidRDefault="00DA01A2" w:rsidP="001F1B37">
      <w:pPr>
        <w:spacing w:after="0" w:line="240" w:lineRule="auto"/>
        <w:ind w:right="672"/>
        <w:contextualSpacing/>
        <w:rPr>
          <w:rFonts w:ascii="Montserrat" w:eastAsia="Montserrat" w:hAnsi="Montserrat" w:cs="Montserrat"/>
          <w:b/>
          <w:u w:val="single"/>
        </w:rPr>
      </w:pPr>
    </w:p>
    <w:p w14:paraId="199FA665" w14:textId="77777777" w:rsidR="002A2883" w:rsidRPr="002A2883" w:rsidRDefault="002A2883" w:rsidP="002A2883">
      <w:pPr>
        <w:spacing w:line="240" w:lineRule="auto"/>
        <w:ind w:right="672"/>
        <w:contextualSpacing/>
        <w:rPr>
          <w:rFonts w:ascii="Montserrat" w:hAnsi="Montserrat" w:cs="Arial"/>
          <w:b/>
        </w:rPr>
      </w:pPr>
      <w:r w:rsidRPr="002A2883">
        <w:rPr>
          <w:rFonts w:ascii="Montserrat" w:hAnsi="Montserrat" w:cs="Arial"/>
          <w:b/>
        </w:rPr>
        <w:t xml:space="preserve">The </w:t>
      </w:r>
      <w:r w:rsidR="007F778C">
        <w:rPr>
          <w:rFonts w:ascii="Montserrat" w:hAnsi="Montserrat" w:cs="Arial"/>
          <w:b/>
        </w:rPr>
        <w:t>Religious Studies and Philosophy</w:t>
      </w:r>
      <w:r w:rsidRPr="002A2883">
        <w:rPr>
          <w:rFonts w:ascii="Montserrat" w:hAnsi="Montserrat" w:cs="Arial"/>
          <w:b/>
        </w:rPr>
        <w:t xml:space="preserve"> Department</w:t>
      </w:r>
    </w:p>
    <w:p w14:paraId="1CBF413E" w14:textId="0C1989D2" w:rsidR="006E0F36" w:rsidRPr="006B6B07" w:rsidRDefault="006E0F36"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The department aims to develop students’ religious literacy and their philosophical thinking skills. </w:t>
      </w:r>
      <w:r w:rsidR="00C2085E">
        <w:rPr>
          <w:rFonts w:ascii="Montserrat" w:eastAsia="MS Mincho" w:hAnsi="Montserrat" w:cs="Arial"/>
        </w:rPr>
        <w:t xml:space="preserve"> </w:t>
      </w:r>
      <w:r w:rsidRPr="006B6B07">
        <w:rPr>
          <w:rFonts w:ascii="Montserrat" w:eastAsia="MS Mincho" w:hAnsi="Montserrat" w:cs="Arial"/>
        </w:rPr>
        <w:t xml:space="preserve">In the last </w:t>
      </w:r>
      <w:r w:rsidR="00DF0D08">
        <w:rPr>
          <w:rFonts w:ascii="Montserrat" w:eastAsia="MS Mincho" w:hAnsi="Montserrat" w:cs="Arial"/>
        </w:rPr>
        <w:t>year</w:t>
      </w:r>
      <w:r w:rsidR="00D64E51" w:rsidRPr="006B6B07">
        <w:rPr>
          <w:rFonts w:ascii="Montserrat" w:eastAsia="MS Mincho" w:hAnsi="Montserrat" w:cs="Arial"/>
        </w:rPr>
        <w:t>,</w:t>
      </w:r>
      <w:r w:rsidRPr="006B6B07">
        <w:rPr>
          <w:rFonts w:ascii="Montserrat" w:eastAsia="MS Mincho" w:hAnsi="Montserrat" w:cs="Arial"/>
        </w:rPr>
        <w:t xml:space="preserve"> the department has </w:t>
      </w:r>
      <w:r w:rsidR="00C2085E">
        <w:rPr>
          <w:rFonts w:ascii="Montserrat" w:eastAsia="MS Mincho" w:hAnsi="Montserrat" w:cs="Arial"/>
        </w:rPr>
        <w:t>redeveloped the KS3 programme of studies</w:t>
      </w:r>
      <w:r w:rsidRPr="006B6B07">
        <w:rPr>
          <w:rFonts w:ascii="Montserrat" w:eastAsia="MS Mincho" w:hAnsi="Montserrat" w:cs="Arial"/>
        </w:rPr>
        <w:t xml:space="preserve">, creating a knowledge-based curriculum devised to give all students a strong knowledge of the </w:t>
      </w:r>
      <w:r w:rsidR="00DF0D08">
        <w:rPr>
          <w:rFonts w:ascii="Montserrat" w:eastAsia="MS Mincho" w:hAnsi="Montserrat" w:cs="Arial"/>
        </w:rPr>
        <w:t>theology, anthropology and philosophy</w:t>
      </w:r>
      <w:r w:rsidRPr="006B6B07">
        <w:rPr>
          <w:rFonts w:ascii="Montserrat" w:eastAsia="MS Mincho" w:hAnsi="Montserrat" w:cs="Arial"/>
        </w:rPr>
        <w:t xml:space="preserve"> of the major world faiths.</w:t>
      </w:r>
    </w:p>
    <w:p w14:paraId="7036A51D" w14:textId="77777777" w:rsidR="006E0F36" w:rsidRPr="006B6B07" w:rsidRDefault="006E0F36" w:rsidP="002A2883">
      <w:pPr>
        <w:spacing w:line="240" w:lineRule="auto"/>
        <w:contextualSpacing/>
        <w:jc w:val="both"/>
        <w:rPr>
          <w:rFonts w:ascii="Montserrat" w:eastAsia="MS Mincho" w:hAnsi="Montserrat" w:cs="Arial"/>
        </w:rPr>
      </w:pPr>
    </w:p>
    <w:p w14:paraId="7B692F36" w14:textId="77777777" w:rsidR="006E0F36" w:rsidRPr="006B6B07" w:rsidRDefault="006E0F36"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At KS4 students are challenged to develop their understanding of the complex relationships between religion and the modern world by exploring a range of ethical and philosophical problems. </w:t>
      </w:r>
      <w:r w:rsidR="00C2085E">
        <w:rPr>
          <w:rFonts w:ascii="Montserrat" w:eastAsia="MS Mincho" w:hAnsi="Montserrat" w:cs="Arial"/>
        </w:rPr>
        <w:t xml:space="preserve"> </w:t>
      </w:r>
      <w:r w:rsidRPr="006B6B07">
        <w:rPr>
          <w:rFonts w:ascii="Montserrat" w:eastAsia="MS Mincho" w:hAnsi="Montserrat" w:cs="Arial"/>
        </w:rPr>
        <w:t>GCSE R</w:t>
      </w:r>
      <w:r w:rsidR="00C2085E">
        <w:rPr>
          <w:rFonts w:ascii="Montserrat" w:eastAsia="MS Mincho" w:hAnsi="Montserrat" w:cs="Arial"/>
        </w:rPr>
        <w:t xml:space="preserve">eligious </w:t>
      </w:r>
      <w:r w:rsidRPr="006B6B07">
        <w:rPr>
          <w:rFonts w:ascii="Montserrat" w:eastAsia="MS Mincho" w:hAnsi="Montserrat" w:cs="Arial"/>
        </w:rPr>
        <w:t>S</w:t>
      </w:r>
      <w:r w:rsidR="00C2085E">
        <w:rPr>
          <w:rFonts w:ascii="Montserrat" w:eastAsia="MS Mincho" w:hAnsi="Montserrat" w:cs="Arial"/>
        </w:rPr>
        <w:t>tudies</w:t>
      </w:r>
      <w:r w:rsidRPr="006B6B07">
        <w:rPr>
          <w:rFonts w:ascii="Montserrat" w:eastAsia="MS Mincho" w:hAnsi="Montserrat" w:cs="Arial"/>
        </w:rPr>
        <w:t xml:space="preserve"> is a popular subject with students and has achieved some of the strongest results in the school in recent years.</w:t>
      </w:r>
    </w:p>
    <w:p w14:paraId="0D451731" w14:textId="77777777" w:rsidR="006E0F36" w:rsidRPr="006B6B07" w:rsidRDefault="006E0F36" w:rsidP="002A2883">
      <w:pPr>
        <w:spacing w:line="240" w:lineRule="auto"/>
        <w:contextualSpacing/>
        <w:jc w:val="both"/>
        <w:rPr>
          <w:rFonts w:ascii="Montserrat" w:eastAsia="MS Mincho" w:hAnsi="Montserrat" w:cs="Arial"/>
        </w:rPr>
      </w:pPr>
    </w:p>
    <w:p w14:paraId="2E976DEC" w14:textId="77777777" w:rsidR="006E0F36" w:rsidRPr="006B6B07" w:rsidRDefault="00C2085E" w:rsidP="002A2883">
      <w:pPr>
        <w:spacing w:line="240" w:lineRule="auto"/>
        <w:contextualSpacing/>
        <w:jc w:val="both"/>
        <w:rPr>
          <w:rFonts w:ascii="Montserrat" w:eastAsia="MS Mincho" w:hAnsi="Montserrat" w:cs="Arial"/>
        </w:rPr>
      </w:pPr>
      <w:r>
        <w:rPr>
          <w:rFonts w:ascii="Montserrat" w:eastAsia="MS Mincho" w:hAnsi="Montserrat" w:cs="Arial"/>
        </w:rPr>
        <w:t xml:space="preserve">A </w:t>
      </w:r>
      <w:r w:rsidR="006E0F36" w:rsidRPr="006B6B07">
        <w:rPr>
          <w:rFonts w:ascii="Montserrat" w:eastAsia="MS Mincho" w:hAnsi="Montserrat" w:cs="Arial"/>
        </w:rPr>
        <w:t>Level Philosophy challenges the most able students and has helped students to gain places at Oxford and Durham University</w:t>
      </w:r>
      <w:r>
        <w:rPr>
          <w:rFonts w:ascii="Montserrat" w:eastAsia="MS Mincho" w:hAnsi="Montserrat" w:cs="Arial"/>
        </w:rPr>
        <w:t>,</w:t>
      </w:r>
      <w:r w:rsidR="006E0F36" w:rsidRPr="006B6B07">
        <w:rPr>
          <w:rFonts w:ascii="Montserrat" w:eastAsia="MS Mincho" w:hAnsi="Montserrat" w:cs="Arial"/>
        </w:rPr>
        <w:t xml:space="preserve"> as well as apprenticeships with world leading companies. </w:t>
      </w:r>
    </w:p>
    <w:p w14:paraId="77F6A7AB" w14:textId="77777777" w:rsidR="002A2883" w:rsidRPr="006B6B07" w:rsidRDefault="002A2883" w:rsidP="002A2883">
      <w:pPr>
        <w:spacing w:line="240" w:lineRule="auto"/>
        <w:contextualSpacing/>
        <w:jc w:val="both"/>
        <w:rPr>
          <w:rFonts w:ascii="Montserrat" w:eastAsia="MS Mincho" w:hAnsi="Montserrat" w:cs="Arial"/>
          <w:b/>
        </w:rPr>
      </w:pPr>
    </w:p>
    <w:p w14:paraId="4C8B464E"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Staff</w:t>
      </w:r>
    </w:p>
    <w:p w14:paraId="1614E97E" w14:textId="55612299" w:rsidR="002A2883" w:rsidRPr="006B6B07" w:rsidRDefault="00C3615C" w:rsidP="002A2883">
      <w:pPr>
        <w:spacing w:line="240" w:lineRule="auto"/>
        <w:contextualSpacing/>
        <w:jc w:val="both"/>
        <w:rPr>
          <w:rFonts w:ascii="Montserrat" w:eastAsia="MS Mincho" w:hAnsi="Montserrat" w:cs="Arial"/>
        </w:rPr>
      </w:pPr>
      <w:r w:rsidRPr="006B6B07">
        <w:rPr>
          <w:rFonts w:ascii="Montserrat" w:eastAsia="MS Mincho" w:hAnsi="Montserrat" w:cs="Arial"/>
        </w:rPr>
        <w:t>A highly experienced teacher leads the Religious Studies and Philosophy department</w:t>
      </w:r>
      <w:r w:rsidR="006E0F36" w:rsidRPr="006B6B07">
        <w:rPr>
          <w:rFonts w:ascii="Montserrat" w:eastAsia="MS Mincho" w:hAnsi="Montserrat" w:cs="Arial"/>
        </w:rPr>
        <w:t xml:space="preserve">. </w:t>
      </w:r>
      <w:r w:rsidR="00C2085E">
        <w:rPr>
          <w:rFonts w:ascii="Montserrat" w:eastAsia="MS Mincho" w:hAnsi="Montserrat" w:cs="Arial"/>
        </w:rPr>
        <w:t xml:space="preserve"> </w:t>
      </w:r>
      <w:r w:rsidR="006E0F36" w:rsidRPr="006B6B07">
        <w:rPr>
          <w:rFonts w:ascii="Montserrat" w:eastAsia="MS Mincho" w:hAnsi="Montserrat" w:cs="Arial"/>
        </w:rPr>
        <w:t xml:space="preserve">KS3 Religious Studies is staffed </w:t>
      </w:r>
      <w:r w:rsidR="00DF0D08">
        <w:rPr>
          <w:rFonts w:ascii="Montserrat" w:eastAsia="MS Mincho" w:hAnsi="Montserrat" w:cs="Arial"/>
        </w:rPr>
        <w:t>within the department with some teaching across the school</w:t>
      </w:r>
      <w:r w:rsidR="006E0F36" w:rsidRPr="006B6B07">
        <w:rPr>
          <w:rFonts w:ascii="Montserrat" w:eastAsia="MS Mincho" w:hAnsi="Montserrat" w:cs="Arial"/>
        </w:rPr>
        <w:t>.</w:t>
      </w:r>
    </w:p>
    <w:p w14:paraId="3B4E415E" w14:textId="77777777" w:rsidR="002A2883" w:rsidRPr="006B6B07" w:rsidRDefault="002A2883" w:rsidP="002A2883">
      <w:pPr>
        <w:spacing w:line="240" w:lineRule="auto"/>
        <w:contextualSpacing/>
        <w:jc w:val="both"/>
        <w:rPr>
          <w:rFonts w:ascii="Montserrat" w:eastAsia="MS Mincho" w:hAnsi="Montserrat" w:cs="Arial"/>
        </w:rPr>
      </w:pPr>
    </w:p>
    <w:p w14:paraId="442E8EA3"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Resources</w:t>
      </w:r>
    </w:p>
    <w:p w14:paraId="4922D4BD" w14:textId="77777777" w:rsidR="00CC0043" w:rsidRDefault="002A2883" w:rsidP="006E0F36">
      <w:pPr>
        <w:spacing w:line="240" w:lineRule="auto"/>
        <w:contextualSpacing/>
        <w:jc w:val="both"/>
        <w:rPr>
          <w:rFonts w:ascii="Montserrat" w:eastAsia="MS Mincho" w:hAnsi="Montserrat" w:cs="Arial"/>
        </w:rPr>
      </w:pPr>
      <w:r w:rsidRPr="006B6B07">
        <w:rPr>
          <w:rFonts w:ascii="Montserrat" w:eastAsia="MS Mincho" w:hAnsi="Montserrat" w:cs="Arial"/>
        </w:rPr>
        <w:t xml:space="preserve">The department is very well resourced.  There are promethean interactive whiteboards in each classroom using the Active Inspire software.  </w:t>
      </w:r>
      <w:r w:rsidR="00C3615C" w:rsidRPr="006B6B07">
        <w:rPr>
          <w:rFonts w:ascii="Montserrat" w:eastAsia="MS Mincho" w:hAnsi="Montserrat" w:cs="Arial"/>
        </w:rPr>
        <w:t xml:space="preserve">All lessons have </w:t>
      </w:r>
    </w:p>
    <w:p w14:paraId="5848221D" w14:textId="77777777" w:rsidR="00CC0043" w:rsidRDefault="00CC0043" w:rsidP="006E0F36">
      <w:pPr>
        <w:spacing w:line="240" w:lineRule="auto"/>
        <w:contextualSpacing/>
        <w:jc w:val="both"/>
        <w:rPr>
          <w:rFonts w:ascii="Montserrat" w:eastAsia="MS Mincho" w:hAnsi="Montserrat" w:cs="Arial"/>
        </w:rPr>
      </w:pPr>
    </w:p>
    <w:p w14:paraId="62518900" w14:textId="21386762" w:rsidR="002A2883" w:rsidRPr="006B6B07" w:rsidRDefault="00C3615C" w:rsidP="006E0F36">
      <w:pPr>
        <w:spacing w:line="240" w:lineRule="auto"/>
        <w:contextualSpacing/>
        <w:jc w:val="both"/>
        <w:rPr>
          <w:rFonts w:ascii="Montserrat" w:eastAsia="MS Mincho" w:hAnsi="Montserrat" w:cs="Arial"/>
        </w:rPr>
      </w:pPr>
      <w:r w:rsidRPr="006B6B07">
        <w:rPr>
          <w:rFonts w:ascii="Montserrat" w:eastAsia="MS Mincho" w:hAnsi="Montserrat" w:cs="Arial"/>
        </w:rPr>
        <w:t>PowerPoints and learning resources</w:t>
      </w:r>
      <w:r w:rsidR="00C2085E">
        <w:rPr>
          <w:rFonts w:ascii="Montserrat" w:eastAsia="MS Mincho" w:hAnsi="Montserrat" w:cs="Arial"/>
        </w:rPr>
        <w:t>,</w:t>
      </w:r>
      <w:r w:rsidRPr="006B6B07">
        <w:rPr>
          <w:rFonts w:ascii="Montserrat" w:eastAsia="MS Mincho" w:hAnsi="Montserrat" w:cs="Arial"/>
        </w:rPr>
        <w:t xml:space="preserve"> including knowledge organisers. </w:t>
      </w:r>
    </w:p>
    <w:p w14:paraId="6D01B65D" w14:textId="77777777" w:rsidR="002A2883" w:rsidRPr="006B6B07" w:rsidRDefault="002A2883" w:rsidP="002A2883">
      <w:pPr>
        <w:spacing w:line="240" w:lineRule="auto"/>
        <w:contextualSpacing/>
        <w:jc w:val="both"/>
        <w:rPr>
          <w:rFonts w:ascii="Montserrat" w:eastAsia="MS Mincho" w:hAnsi="Montserrat" w:cs="Arial"/>
        </w:rPr>
      </w:pPr>
    </w:p>
    <w:p w14:paraId="75BE072B"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Key Stage 3</w:t>
      </w:r>
    </w:p>
    <w:p w14:paraId="1625E05B" w14:textId="35F1F0F1" w:rsidR="002A2883" w:rsidRPr="006B6B07" w:rsidRDefault="00C2085E" w:rsidP="002A2883">
      <w:pPr>
        <w:spacing w:line="240" w:lineRule="auto"/>
        <w:contextualSpacing/>
        <w:jc w:val="both"/>
        <w:rPr>
          <w:rFonts w:ascii="Montserrat" w:eastAsia="MS Mincho" w:hAnsi="Montserrat" w:cs="Arial"/>
        </w:rPr>
      </w:pPr>
      <w:r>
        <w:rPr>
          <w:rFonts w:ascii="Montserrat" w:eastAsia="MS Mincho" w:hAnsi="Montserrat" w:cs="Arial"/>
        </w:rPr>
        <w:t>Students in Years 7</w:t>
      </w:r>
      <w:r w:rsidR="00DF0D08">
        <w:rPr>
          <w:rFonts w:ascii="Montserrat" w:eastAsia="MS Mincho" w:hAnsi="Montserrat" w:cs="Arial"/>
        </w:rPr>
        <w:t>,</w:t>
      </w:r>
      <w:r>
        <w:rPr>
          <w:rFonts w:ascii="Montserrat" w:eastAsia="MS Mincho" w:hAnsi="Montserrat" w:cs="Arial"/>
        </w:rPr>
        <w:t xml:space="preserve"> 8</w:t>
      </w:r>
      <w:r w:rsidR="00DF0D08">
        <w:rPr>
          <w:rFonts w:ascii="Montserrat" w:eastAsia="MS Mincho" w:hAnsi="Montserrat" w:cs="Arial"/>
        </w:rPr>
        <w:t xml:space="preserve"> and </w:t>
      </w:r>
      <w:r w:rsidR="00C96FB7">
        <w:rPr>
          <w:rFonts w:ascii="Montserrat" w:eastAsia="MS Mincho" w:hAnsi="Montserrat" w:cs="Arial"/>
        </w:rPr>
        <w:t xml:space="preserve">9 </w:t>
      </w:r>
      <w:r w:rsidR="00C96FB7" w:rsidRPr="006B6B07">
        <w:rPr>
          <w:rFonts w:ascii="Montserrat" w:eastAsia="MS Mincho" w:hAnsi="Montserrat" w:cs="Arial"/>
        </w:rPr>
        <w:t>are</w:t>
      </w:r>
      <w:r w:rsidR="002A2883" w:rsidRPr="006B6B07">
        <w:rPr>
          <w:rFonts w:ascii="Montserrat" w:eastAsia="MS Mincho" w:hAnsi="Montserrat" w:cs="Arial"/>
        </w:rPr>
        <w:t xml:space="preserve"> taught in </w:t>
      </w:r>
      <w:r w:rsidR="00824C99" w:rsidRPr="006B6B07">
        <w:rPr>
          <w:rFonts w:ascii="Montserrat" w:eastAsia="MS Mincho" w:hAnsi="Montserrat" w:cs="Arial"/>
        </w:rPr>
        <w:t>mixed-</w:t>
      </w:r>
      <w:r w:rsidR="002A2883" w:rsidRPr="006B6B07">
        <w:rPr>
          <w:rFonts w:ascii="Montserrat" w:eastAsia="MS Mincho" w:hAnsi="Montserrat" w:cs="Arial"/>
        </w:rPr>
        <w:t xml:space="preserve">ability </w:t>
      </w:r>
      <w:r>
        <w:rPr>
          <w:rFonts w:ascii="Montserrat" w:eastAsia="MS Mincho" w:hAnsi="Montserrat" w:cs="Arial"/>
        </w:rPr>
        <w:t>groups</w:t>
      </w:r>
      <w:r w:rsidR="002A2883" w:rsidRPr="006B6B07">
        <w:rPr>
          <w:rFonts w:ascii="Montserrat" w:eastAsia="MS Mincho" w:hAnsi="Montserrat" w:cs="Arial"/>
        </w:rPr>
        <w:t xml:space="preserve">, and have </w:t>
      </w:r>
      <w:r w:rsidR="00824C99" w:rsidRPr="006B6B07">
        <w:rPr>
          <w:rFonts w:ascii="Montserrat" w:eastAsia="MS Mincho" w:hAnsi="Montserrat" w:cs="Arial"/>
        </w:rPr>
        <w:t>2</w:t>
      </w:r>
      <w:r w:rsidR="002A2883" w:rsidRPr="006B6B07">
        <w:rPr>
          <w:rFonts w:ascii="Montserrat" w:eastAsia="MS Mincho" w:hAnsi="Montserrat" w:cs="Arial"/>
        </w:rPr>
        <w:t xml:space="preserve"> hourly lessons over a fortnight. </w:t>
      </w:r>
      <w:r>
        <w:rPr>
          <w:rFonts w:ascii="Montserrat" w:eastAsia="MS Mincho" w:hAnsi="Montserrat" w:cs="Arial"/>
        </w:rPr>
        <w:t xml:space="preserve"> </w:t>
      </w:r>
      <w:r w:rsidR="00824C99" w:rsidRPr="006B6B07">
        <w:rPr>
          <w:rFonts w:ascii="Montserrat" w:eastAsia="MS Mincho" w:hAnsi="Montserrat" w:cs="Arial"/>
        </w:rPr>
        <w:t>Students develop a knowledge-based understanding of the six major world faiths</w:t>
      </w:r>
      <w:r w:rsidR="00DF0D08">
        <w:rPr>
          <w:rFonts w:ascii="Montserrat" w:eastAsia="MS Mincho" w:hAnsi="Montserrat" w:cs="Arial"/>
        </w:rPr>
        <w:t xml:space="preserve"> through the lenses of Theology (Year 7), Anthropology (Year 8) and Philosophy (Year 9). </w:t>
      </w:r>
    </w:p>
    <w:p w14:paraId="461CAD8B" w14:textId="77777777" w:rsidR="00824C99" w:rsidRPr="006B6B07" w:rsidRDefault="00824C99" w:rsidP="002A2883">
      <w:pPr>
        <w:spacing w:line="240" w:lineRule="auto"/>
        <w:contextualSpacing/>
        <w:jc w:val="both"/>
        <w:rPr>
          <w:rFonts w:ascii="Montserrat" w:eastAsia="MS Mincho" w:hAnsi="Montserrat" w:cs="Arial"/>
          <w:b/>
        </w:rPr>
      </w:pPr>
    </w:p>
    <w:p w14:paraId="553A86F6"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Key Stage 4</w:t>
      </w:r>
    </w:p>
    <w:p w14:paraId="41586090" w14:textId="0DCC90EB" w:rsidR="002A2883" w:rsidRPr="006B6B07" w:rsidRDefault="00824C99"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Students who elect to study GCSE Religious Studies follow AQA specification A and study Christianity and </w:t>
      </w:r>
      <w:r w:rsidR="00DF0D08">
        <w:rPr>
          <w:rFonts w:ascii="Montserrat" w:eastAsia="MS Mincho" w:hAnsi="Montserrat" w:cs="Arial"/>
        </w:rPr>
        <w:t>Buddhism</w:t>
      </w:r>
      <w:r w:rsidRPr="006B6B07">
        <w:rPr>
          <w:rFonts w:ascii="Montserrat" w:eastAsia="MS Mincho" w:hAnsi="Montserrat" w:cs="Arial"/>
        </w:rPr>
        <w:t>.</w:t>
      </w:r>
      <w:r w:rsidR="001A1D0B">
        <w:rPr>
          <w:rFonts w:ascii="Montserrat" w:eastAsia="MS Mincho" w:hAnsi="Montserrat" w:cs="Arial"/>
        </w:rPr>
        <w:t xml:space="preserve"> </w:t>
      </w:r>
      <w:r w:rsidRPr="006B6B07">
        <w:rPr>
          <w:rFonts w:ascii="Montserrat" w:eastAsia="MS Mincho" w:hAnsi="Montserrat" w:cs="Arial"/>
        </w:rPr>
        <w:t xml:space="preserve"> All students in </w:t>
      </w:r>
      <w:r w:rsidR="001A1D0B">
        <w:rPr>
          <w:rFonts w:ascii="Montserrat" w:eastAsia="MS Mincho" w:hAnsi="Montserrat" w:cs="Arial"/>
        </w:rPr>
        <w:t>Y</w:t>
      </w:r>
      <w:r w:rsidRPr="006B6B07">
        <w:rPr>
          <w:rFonts w:ascii="Montserrat" w:eastAsia="MS Mincho" w:hAnsi="Montserrat" w:cs="Arial"/>
        </w:rPr>
        <w:t>ear 10 and 11 follow a core Religious Studies programme of study with a focus on applied ethics.</w:t>
      </w:r>
    </w:p>
    <w:p w14:paraId="767D3BF1" w14:textId="77777777" w:rsidR="002A2883" w:rsidRPr="006B6B07" w:rsidRDefault="002A2883" w:rsidP="002A2883">
      <w:pPr>
        <w:spacing w:line="240" w:lineRule="auto"/>
        <w:contextualSpacing/>
        <w:jc w:val="both"/>
        <w:rPr>
          <w:rFonts w:ascii="Montserrat" w:eastAsia="MS Mincho" w:hAnsi="Montserrat" w:cs="Arial"/>
          <w:b/>
        </w:rPr>
      </w:pPr>
    </w:p>
    <w:p w14:paraId="3D717F44" w14:textId="77777777" w:rsidR="002A2883" w:rsidRPr="006B6B07" w:rsidRDefault="002A2883" w:rsidP="002A2883">
      <w:pPr>
        <w:spacing w:line="240" w:lineRule="auto"/>
        <w:contextualSpacing/>
        <w:jc w:val="both"/>
        <w:rPr>
          <w:rFonts w:ascii="Montserrat" w:eastAsia="MS Mincho" w:hAnsi="Montserrat" w:cs="Arial"/>
        </w:rPr>
      </w:pPr>
      <w:r w:rsidRPr="006B6B07">
        <w:rPr>
          <w:rFonts w:ascii="Montserrat" w:eastAsia="MS Mincho" w:hAnsi="Montserrat" w:cs="Arial"/>
          <w:b/>
        </w:rPr>
        <w:t>Post 16</w:t>
      </w:r>
    </w:p>
    <w:p w14:paraId="2865F8F6" w14:textId="03BED2D2" w:rsidR="002A2883" w:rsidRDefault="006E0F36"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Students study AQA Philosophy at post-16 with 10 hourly periods a fortnight. </w:t>
      </w:r>
    </w:p>
    <w:p w14:paraId="082155A1" w14:textId="77777777" w:rsidR="00214E62" w:rsidRPr="00214E62" w:rsidRDefault="00214E62" w:rsidP="002A2883">
      <w:pPr>
        <w:spacing w:line="240" w:lineRule="auto"/>
        <w:contextualSpacing/>
        <w:jc w:val="both"/>
        <w:rPr>
          <w:rFonts w:ascii="Montserrat" w:eastAsia="MS Mincho" w:hAnsi="Montserrat" w:cs="Arial"/>
        </w:rPr>
      </w:pPr>
    </w:p>
    <w:p w14:paraId="6B0CC8C3" w14:textId="77777777" w:rsidR="002A2883" w:rsidRPr="006B6B07" w:rsidRDefault="002A2883" w:rsidP="002A2883">
      <w:pPr>
        <w:spacing w:line="240" w:lineRule="auto"/>
        <w:contextualSpacing/>
        <w:jc w:val="both"/>
        <w:rPr>
          <w:rFonts w:ascii="Montserrat" w:eastAsia="MS Mincho" w:hAnsi="Montserrat" w:cs="Arial"/>
          <w:b/>
        </w:rPr>
      </w:pPr>
      <w:proofErr w:type="spellStart"/>
      <w:r w:rsidRPr="006B6B07">
        <w:rPr>
          <w:rFonts w:ascii="Montserrat" w:eastAsia="MS Mincho" w:hAnsi="Montserrat" w:cs="Arial"/>
          <w:b/>
        </w:rPr>
        <w:t>Extra Curricular</w:t>
      </w:r>
      <w:proofErr w:type="spellEnd"/>
      <w:r w:rsidRPr="006B6B07">
        <w:rPr>
          <w:rFonts w:ascii="Montserrat" w:eastAsia="MS Mincho" w:hAnsi="Montserrat" w:cs="Arial"/>
          <w:b/>
        </w:rPr>
        <w:t xml:space="preserve"> Activities</w:t>
      </w:r>
    </w:p>
    <w:p w14:paraId="647EC10C" w14:textId="77777777" w:rsidR="002A2883" w:rsidRPr="002A2883" w:rsidRDefault="001A1D0B" w:rsidP="002A2883">
      <w:pPr>
        <w:spacing w:line="240" w:lineRule="auto"/>
        <w:contextualSpacing/>
        <w:jc w:val="both"/>
        <w:rPr>
          <w:rFonts w:ascii="Montserrat" w:eastAsia="MS Mincho" w:hAnsi="Montserrat" w:cs="Arial"/>
        </w:rPr>
      </w:pPr>
      <w:r>
        <w:rPr>
          <w:rFonts w:ascii="Montserrat" w:eastAsia="MS Mincho" w:hAnsi="Montserrat" w:cs="Arial"/>
        </w:rPr>
        <w:t>The school has a popular Debating S</w:t>
      </w:r>
      <w:r w:rsidR="006E0F36" w:rsidRPr="006B6B07">
        <w:rPr>
          <w:rFonts w:ascii="Montserrat" w:eastAsia="MS Mincho" w:hAnsi="Montserrat" w:cs="Arial"/>
        </w:rPr>
        <w:t>ociety at post-16 and is looking to expand the extra-curricular activities available to students across the school in the coming years.</w:t>
      </w:r>
    </w:p>
    <w:p w14:paraId="6DC0CBE3" w14:textId="77777777" w:rsidR="009A6E1E" w:rsidRDefault="009A6E1E" w:rsidP="001F1B37">
      <w:pPr>
        <w:spacing w:line="240" w:lineRule="auto"/>
        <w:contextualSpacing/>
        <w:jc w:val="both"/>
        <w:rPr>
          <w:rFonts w:ascii="Montserrat" w:eastAsia="Montserrat" w:hAnsi="Montserrat" w:cs="Montserrat"/>
          <w:b/>
          <w:u w:val="single"/>
        </w:rPr>
      </w:pPr>
    </w:p>
    <w:p w14:paraId="763315D4" w14:textId="77777777" w:rsidR="00214E62" w:rsidRPr="00214E62" w:rsidRDefault="00214E62" w:rsidP="00214E62">
      <w:pPr>
        <w:spacing w:line="240" w:lineRule="auto"/>
        <w:contextualSpacing/>
        <w:jc w:val="both"/>
        <w:rPr>
          <w:rFonts w:ascii="Montserrat" w:eastAsia="Arial" w:hAnsi="Montserrat" w:cs="Arial"/>
          <w:b/>
          <w:color w:val="000000"/>
        </w:rPr>
      </w:pPr>
    </w:p>
    <w:p w14:paraId="20D95B78" w14:textId="77777777"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Details of advert</w:t>
      </w:r>
    </w:p>
    <w:p w14:paraId="4D96C69C" w14:textId="77777777" w:rsidR="00214E62" w:rsidRPr="00214E62" w:rsidRDefault="00214E62" w:rsidP="00214E62">
      <w:pPr>
        <w:spacing w:line="240" w:lineRule="auto"/>
        <w:contextualSpacing/>
        <w:jc w:val="both"/>
        <w:rPr>
          <w:rFonts w:ascii="Montserrat" w:eastAsia="Arial" w:hAnsi="Montserrat" w:cs="Arial"/>
          <w:b/>
          <w:color w:val="000000"/>
        </w:rPr>
      </w:pPr>
    </w:p>
    <w:p w14:paraId="2C4E3B78" w14:textId="4730217E"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 xml:space="preserve">Job Role: </w:t>
      </w:r>
      <w:r w:rsidR="00325827">
        <w:rPr>
          <w:rFonts w:ascii="Montserrat" w:eastAsia="Arial" w:hAnsi="Montserrat" w:cs="Arial"/>
          <w:b/>
          <w:color w:val="000000"/>
        </w:rPr>
        <w:t>Teacher of Religious Studies &amp; Philosophy</w:t>
      </w:r>
    </w:p>
    <w:p w14:paraId="504C3A8B" w14:textId="1A8878F6"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 xml:space="preserve">Grade:  MPS/UPS £30,000-£46,525 </w:t>
      </w:r>
    </w:p>
    <w:p w14:paraId="176EB912" w14:textId="77777777"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Start date:  January 2025 or sooner</w:t>
      </w:r>
    </w:p>
    <w:p w14:paraId="0DBEA176" w14:textId="77777777" w:rsidR="00214E62" w:rsidRPr="00214E62" w:rsidRDefault="00214E62" w:rsidP="00214E62">
      <w:pPr>
        <w:spacing w:line="240" w:lineRule="auto"/>
        <w:contextualSpacing/>
        <w:jc w:val="both"/>
        <w:rPr>
          <w:rFonts w:ascii="Montserrat" w:eastAsia="Arial" w:hAnsi="Montserrat" w:cs="Arial"/>
          <w:color w:val="000000"/>
        </w:rPr>
      </w:pPr>
    </w:p>
    <w:p w14:paraId="6544EF00" w14:textId="77777777" w:rsidR="00214E62" w:rsidRPr="00214E62" w:rsidRDefault="00214E62" w:rsidP="00214E62">
      <w:pPr>
        <w:spacing w:line="240" w:lineRule="auto"/>
        <w:contextualSpacing/>
        <w:jc w:val="both"/>
        <w:rPr>
          <w:rFonts w:ascii="Montserrat" w:eastAsia="Arial" w:hAnsi="Montserrat" w:cs="Arial"/>
          <w:color w:val="000000"/>
        </w:rPr>
      </w:pPr>
      <w:r w:rsidRPr="00214E62">
        <w:rPr>
          <w:rFonts w:ascii="Montserrat" w:eastAsia="Arial" w:hAnsi="Montserrat" w:cs="Arial"/>
          <w:b/>
          <w:i/>
          <w:color w:val="000000"/>
        </w:rPr>
        <w:t>The school operates a flexible early finish on Fridays.</w:t>
      </w:r>
    </w:p>
    <w:p w14:paraId="2091C99D" w14:textId="77777777" w:rsidR="00214E62" w:rsidRPr="00214E62" w:rsidRDefault="00214E62" w:rsidP="00214E62">
      <w:pPr>
        <w:spacing w:line="240" w:lineRule="auto"/>
        <w:contextualSpacing/>
        <w:jc w:val="both"/>
        <w:rPr>
          <w:rFonts w:ascii="Montserrat" w:eastAsia="Arial" w:hAnsi="Montserrat" w:cs="Arial"/>
          <w:color w:val="000000"/>
        </w:rPr>
      </w:pPr>
    </w:p>
    <w:p w14:paraId="62EC3362" w14:textId="731C8BD9" w:rsidR="00214E62"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 xml:space="preserve">We are looking for an exceptional and highly motivated teacher to join our talented and forward-thinking </w:t>
      </w:r>
      <w:r>
        <w:rPr>
          <w:rFonts w:ascii="Montserrat" w:hAnsi="Montserrat" w:cs="Calibri"/>
          <w:color w:val="222222"/>
          <w:sz w:val="22"/>
          <w:szCs w:val="22"/>
        </w:rPr>
        <w:t>Religious Studies</w:t>
      </w:r>
      <w:r w:rsidRPr="006777A5">
        <w:rPr>
          <w:rFonts w:ascii="Montserrat" w:hAnsi="Montserrat" w:cs="Calibri"/>
          <w:color w:val="222222"/>
          <w:sz w:val="22"/>
          <w:szCs w:val="22"/>
        </w:rPr>
        <w:t xml:space="preserve"> department. </w:t>
      </w:r>
      <w:r w:rsidRPr="006777A5">
        <w:rPr>
          <w:rFonts w:ascii="Montserrat" w:hAnsi="Montserrat" w:cs="Arial"/>
          <w:bCs/>
          <w:sz w:val="22"/>
          <w:szCs w:val="22"/>
        </w:rPr>
        <w:t xml:space="preserve"> </w:t>
      </w:r>
      <w:r w:rsidRPr="006777A5">
        <w:rPr>
          <w:rFonts w:ascii="Montserrat" w:hAnsi="Montserrat" w:cs="Arial"/>
          <w:sz w:val="22"/>
          <w:szCs w:val="22"/>
        </w:rPr>
        <w:t>We are looking for an inspirational, dedicated and motivated colleague who is passionate about their subject specialism and the development and delivery of an excellent and ins</w:t>
      </w:r>
      <w:r>
        <w:rPr>
          <w:rFonts w:ascii="Montserrat" w:hAnsi="Montserrat" w:cs="Arial"/>
          <w:sz w:val="22"/>
          <w:szCs w:val="22"/>
        </w:rPr>
        <w:t xml:space="preserve">piring curriculum. </w:t>
      </w:r>
      <w:r w:rsidRPr="006777A5">
        <w:rPr>
          <w:rFonts w:ascii="Montserrat" w:hAnsi="Montserrat" w:cs="Arial"/>
          <w:sz w:val="22"/>
          <w:szCs w:val="22"/>
        </w:rPr>
        <w:t xml:space="preserve">  You will be part of a dynamic subject team which is committed</w:t>
      </w:r>
      <w:r w:rsidRPr="006777A5">
        <w:rPr>
          <w:rFonts w:ascii="Montserrat" w:hAnsi="Montserrat" w:cs="Arial"/>
          <w:color w:val="FF0000"/>
          <w:sz w:val="22"/>
          <w:szCs w:val="22"/>
        </w:rPr>
        <w:t xml:space="preserve"> </w:t>
      </w:r>
      <w:r w:rsidRPr="006777A5">
        <w:rPr>
          <w:rFonts w:ascii="Montserrat" w:hAnsi="Montserrat" w:cs="Arial"/>
          <w:sz w:val="22"/>
          <w:szCs w:val="22"/>
        </w:rPr>
        <w:t>to achieving excellent outcomes for all our students, collaboratively working to improve teaching and learning across key stages 3, 4 and 5.</w:t>
      </w:r>
    </w:p>
    <w:p w14:paraId="640D4E38" w14:textId="77777777" w:rsidR="00214E62" w:rsidRPr="006777A5"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4A3C0334" w14:textId="4BD57C3C" w:rsidR="00214E62" w:rsidRPr="006777A5"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Pudsey Grammar School has an excellent reputation in the local community, being the second most oversubscribed school in Leeds and a National Behaviour Hub</w:t>
      </w:r>
      <w:r w:rsidR="00DF0D08">
        <w:rPr>
          <w:rFonts w:ascii="Montserrat" w:hAnsi="Montserrat" w:cs="Calibri"/>
          <w:color w:val="222222"/>
          <w:sz w:val="22"/>
          <w:szCs w:val="22"/>
        </w:rPr>
        <w:t>.</w:t>
      </w:r>
      <w:r w:rsidRPr="00214E62">
        <w:rPr>
          <w:rFonts w:ascii="Montserrat" w:hAnsi="Montserrat"/>
          <w:color w:val="222222"/>
        </w:rPr>
        <w:t xml:space="preserve"> </w:t>
      </w:r>
      <w:r w:rsidRPr="006777A5">
        <w:rPr>
          <w:rFonts w:ascii="Montserrat" w:hAnsi="Montserrat" w:cs="Calibri"/>
          <w:color w:val="222222"/>
          <w:sz w:val="22"/>
          <w:szCs w:val="22"/>
        </w:rPr>
        <w:t>We are looking for an outstanding candidate who would be keen to:</w:t>
      </w:r>
    </w:p>
    <w:p w14:paraId="7B53AE77" w14:textId="77777777" w:rsidR="00214E62" w:rsidRPr="006777A5"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58FD7F"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Teach across Key Stage 3, 4 and 5</w:t>
      </w:r>
    </w:p>
    <w:p w14:paraId="60DA6A3B"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Contribute to and continue to develop our well-established and successful schemes of work across all key stages</w:t>
      </w:r>
    </w:p>
    <w:p w14:paraId="362A50F2"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Work cohesively within a department that is committed to developing new ways of teaching and learning that focus on student needs</w:t>
      </w:r>
    </w:p>
    <w:p w14:paraId="107022E4"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Promote and safeguard the welfare of children and young people in accordance with our Safeguarding and Child Protection policies.</w:t>
      </w:r>
    </w:p>
    <w:p w14:paraId="38F7498A"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01CCFC44" w14:textId="77777777" w:rsidR="00214E62" w:rsidRPr="006777A5" w:rsidRDefault="00214E62" w:rsidP="00214E62">
      <w:pPr>
        <w:pStyle w:val="ListParagraph"/>
        <w:numPr>
          <w:ilvl w:val="1"/>
          <w:numId w:val="27"/>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2FF67AF8" w14:textId="77777777" w:rsidR="00214E62" w:rsidRPr="006777A5" w:rsidRDefault="00214E62" w:rsidP="00214E62">
      <w:pPr>
        <w:pStyle w:val="ListParagraph"/>
        <w:numPr>
          <w:ilvl w:val="1"/>
          <w:numId w:val="27"/>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51AD786F" w14:textId="2DE67CFB" w:rsidR="00214E62" w:rsidRPr="00325827" w:rsidRDefault="00214E62" w:rsidP="00214E62">
      <w:pPr>
        <w:pStyle w:val="ListParagraph"/>
        <w:numPr>
          <w:ilvl w:val="1"/>
          <w:numId w:val="27"/>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06F228C6" w14:textId="77777777" w:rsidR="00214E62" w:rsidRPr="00214E62" w:rsidRDefault="00214E62" w:rsidP="00214E62">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214E62">
        <w:rPr>
          <w:rFonts w:ascii="Montserrat" w:eastAsia="Arial" w:hAnsi="Montserrat" w:cs="Arial"/>
          <w:b/>
          <w:color w:val="000000"/>
        </w:rPr>
        <w:t>Why work at Pudsey Grammar School?</w:t>
      </w:r>
    </w:p>
    <w:p w14:paraId="1312DD5E" w14:textId="77777777" w:rsidR="00214E62" w:rsidRPr="00214E62" w:rsidRDefault="00214E62" w:rsidP="00214E62">
      <w:pPr>
        <w:shd w:val="clear" w:color="auto" w:fill="FFFFFF"/>
        <w:spacing w:after="0" w:line="240" w:lineRule="auto"/>
        <w:rPr>
          <w:rFonts w:ascii="Montserrat" w:eastAsia="Times New Roman" w:hAnsi="Montserrat" w:cs="Arial"/>
          <w:bCs/>
          <w:color w:val="000000"/>
        </w:rPr>
      </w:pPr>
    </w:p>
    <w:p w14:paraId="55C323C8"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Be part of a rapidly improving school</w:t>
      </w:r>
    </w:p>
    <w:p w14:paraId="3A40982F"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Work for an organisation which has staff wellbeing as its core</w:t>
      </w:r>
    </w:p>
    <w:p w14:paraId="5B1B0576"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Embrace the opportunity to play a key part in the continuing transformation of the school</w:t>
      </w:r>
    </w:p>
    <w:p w14:paraId="36AD5729" w14:textId="77777777" w:rsidR="00214E62" w:rsidRPr="00214E62" w:rsidRDefault="00214E62" w:rsidP="00214E62">
      <w:pPr>
        <w:numPr>
          <w:ilvl w:val="0"/>
          <w:numId w:val="26"/>
        </w:numPr>
        <w:shd w:val="clear" w:color="auto" w:fill="FFFFFF"/>
        <w:spacing w:after="0" w:line="240" w:lineRule="auto"/>
        <w:contextualSpacing/>
        <w:rPr>
          <w:rFonts w:ascii="Montserrat" w:hAnsi="Montserrat" w:cs="Arial"/>
          <w:bCs/>
          <w:color w:val="000000"/>
        </w:rPr>
      </w:pPr>
      <w:r w:rsidRPr="00214E62">
        <w:rPr>
          <w:rFonts w:ascii="Montserrat" w:hAnsi="Montserrat" w:cs="Arial"/>
        </w:rPr>
        <w:t>Be part of a dynamic and enthusiastic team of staff who are ensuring our students are successful in every way</w:t>
      </w:r>
    </w:p>
    <w:p w14:paraId="32F58AD3" w14:textId="77777777" w:rsidR="00214E62" w:rsidRPr="00214E62" w:rsidRDefault="00214E62" w:rsidP="00214E62">
      <w:pPr>
        <w:numPr>
          <w:ilvl w:val="0"/>
          <w:numId w:val="26"/>
        </w:numPr>
        <w:shd w:val="clear" w:color="auto" w:fill="FFFFFF"/>
        <w:spacing w:after="0" w:line="240" w:lineRule="auto"/>
        <w:contextualSpacing/>
        <w:rPr>
          <w:rFonts w:ascii="Montserrat" w:hAnsi="Montserrat" w:cs="Arial"/>
          <w:bCs/>
          <w:color w:val="000000"/>
        </w:rPr>
      </w:pPr>
      <w:r w:rsidRPr="00214E62">
        <w:rPr>
          <w:rFonts w:ascii="Montserrat" w:hAnsi="Montserrat" w:cs="Arial"/>
          <w:bCs/>
          <w:color w:val="000000"/>
        </w:rPr>
        <w:lastRenderedPageBreak/>
        <w:t>Work alongside hub-schools in the Yorkshire and Humber region and University College London, with access to high quality Teaching and Learning training, networking events, CPD</w:t>
      </w:r>
    </w:p>
    <w:p w14:paraId="10DB8CB5"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 xml:space="preserve">Belong to a supportive organisation which prides itself on high standards for staff and students </w:t>
      </w:r>
    </w:p>
    <w:p w14:paraId="51B1BD3E"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Work in an award-winning state of art building</w:t>
      </w:r>
    </w:p>
    <w:p w14:paraId="63E771A4" w14:textId="77777777" w:rsidR="00214E62" w:rsidRPr="00214E62" w:rsidRDefault="00214E62" w:rsidP="00214E62">
      <w:pPr>
        <w:spacing w:line="240" w:lineRule="auto"/>
        <w:contextualSpacing/>
        <w:rPr>
          <w:rFonts w:ascii="Montserrat" w:hAnsi="Montserrat" w:cs="Arial"/>
          <w:b/>
        </w:rPr>
      </w:pPr>
    </w:p>
    <w:p w14:paraId="2AB5C3EC" w14:textId="77777777" w:rsidR="00214E62" w:rsidRPr="00214E62" w:rsidRDefault="00214E62" w:rsidP="00214E62">
      <w:pPr>
        <w:spacing w:after="0" w:line="240" w:lineRule="auto"/>
        <w:rPr>
          <w:rFonts w:ascii="Montserrat" w:eastAsiaTheme="minorHAnsi" w:hAnsi="Montserrat" w:cstheme="minorBidi"/>
          <w:b/>
          <w:iCs/>
          <w:lang w:eastAsia="en-US"/>
        </w:rPr>
      </w:pPr>
      <w:r w:rsidRPr="00214E62">
        <w:rPr>
          <w:rFonts w:ascii="Montserrat" w:eastAsiaTheme="minorHAnsi" w:hAnsi="Montserrat" w:cs="Arial"/>
          <w:b/>
          <w:iCs/>
          <w:lang w:eastAsia="en-US"/>
        </w:rPr>
        <w:t xml:space="preserve">This school is committed to safeguarding and promoting the welfare of children and expects all staff and volunteers to share this commitment.  Appointments will be subject to an enhanced DBS disclosure.  </w:t>
      </w:r>
      <w:r w:rsidRPr="00214E62">
        <w:rPr>
          <w:rFonts w:ascii="Montserrat" w:eastAsiaTheme="minorHAnsi" w:hAnsi="Montserrat" w:cstheme="minorBidi"/>
          <w:b/>
          <w:iCs/>
          <w:lang w:eastAsia="en-US"/>
        </w:rPr>
        <w:t>If shortlisted, you will be required to disclose relevant information regarding criminal history and an on-line search will be conducted.  This includes only information publicly available on-line.</w:t>
      </w:r>
    </w:p>
    <w:p w14:paraId="1A2A0AC1" w14:textId="77777777" w:rsidR="00214E62" w:rsidRPr="00214E62" w:rsidRDefault="00214E62" w:rsidP="00214E62">
      <w:pPr>
        <w:spacing w:after="0" w:line="240" w:lineRule="auto"/>
        <w:rPr>
          <w:rFonts w:ascii="Montserrat" w:eastAsiaTheme="minorHAnsi" w:hAnsi="Montserrat" w:cstheme="minorBidi"/>
          <w:b/>
          <w:iCs/>
          <w:lang w:eastAsia="en-US"/>
        </w:rPr>
      </w:pPr>
    </w:p>
    <w:p w14:paraId="59EB55AB" w14:textId="77777777" w:rsidR="00214E62" w:rsidRPr="00214E62" w:rsidRDefault="00214E62" w:rsidP="00214E62">
      <w:pPr>
        <w:spacing w:after="0" w:line="240" w:lineRule="auto"/>
        <w:rPr>
          <w:rFonts w:ascii="Montserrat" w:eastAsiaTheme="minorHAnsi" w:hAnsi="Montserrat" w:cs="Arial"/>
          <w:b/>
          <w:iCs/>
          <w:lang w:eastAsia="en-US"/>
        </w:rPr>
      </w:pPr>
      <w:r w:rsidRPr="00214E62">
        <w:rPr>
          <w:rFonts w:ascii="Montserrat" w:eastAsiaTheme="minorHAnsi" w:hAnsi="Montserrat" w:cs="Arial"/>
          <w:b/>
          <w:color w:val="000000"/>
          <w:lang w:eastAsia="en-US"/>
        </w:rPr>
        <w:t>We promote diversity and want a workforce that reflects the population of Leeds.</w:t>
      </w:r>
    </w:p>
    <w:p w14:paraId="34426CDE" w14:textId="77777777" w:rsidR="00214E62" w:rsidRPr="00214E62" w:rsidRDefault="00214E62" w:rsidP="00214E62">
      <w:pPr>
        <w:spacing w:after="0" w:line="240" w:lineRule="auto"/>
        <w:contextualSpacing/>
        <w:jc w:val="both"/>
        <w:rPr>
          <w:rFonts w:ascii="Montserrat" w:eastAsia="Arial" w:hAnsi="Montserrat" w:cs="Arial"/>
          <w:b/>
        </w:rPr>
      </w:pPr>
    </w:p>
    <w:p w14:paraId="73576221" w14:textId="77777777" w:rsidR="00214E62" w:rsidRPr="00214E62" w:rsidRDefault="00214E62" w:rsidP="00214E62">
      <w:pPr>
        <w:spacing w:line="240" w:lineRule="auto"/>
        <w:contextualSpacing/>
        <w:jc w:val="both"/>
        <w:rPr>
          <w:rFonts w:ascii="Montserrat" w:hAnsi="Montserrat" w:cs="Arial"/>
          <w:b/>
          <w:bCs/>
          <w:shd w:val="clear" w:color="auto" w:fill="FFFFFF"/>
        </w:rPr>
      </w:pPr>
      <w:r w:rsidRPr="00214E62">
        <w:rPr>
          <w:rFonts w:ascii="Montserrat" w:hAnsi="Montserrat" w:cs="Arial"/>
          <w:b/>
          <w:bCs/>
          <w:shd w:val="clear" w:color="auto" w:fill="FFFFFF"/>
        </w:rPr>
        <w:t xml:space="preserve">Employment is conditional on confirmation of the right to work in the UK – either as a UK or Irish citizen, under the EU Settlement scheme or having secured any other relevant work visa. If you do not have the right to work in the UK and the role </w:t>
      </w:r>
    </w:p>
    <w:p w14:paraId="7A5C71E3" w14:textId="77777777" w:rsidR="00214E62" w:rsidRPr="00214E62" w:rsidRDefault="00214E62" w:rsidP="00214E62">
      <w:pPr>
        <w:spacing w:line="240" w:lineRule="auto"/>
        <w:contextualSpacing/>
        <w:jc w:val="both"/>
        <w:rPr>
          <w:rFonts w:ascii="Montserrat" w:hAnsi="Montserrat" w:cs="Arial"/>
          <w:u w:val="single"/>
        </w:rPr>
      </w:pPr>
      <w:r w:rsidRPr="00214E62">
        <w:rPr>
          <w:rFonts w:ascii="Montserrat" w:hAnsi="Montserrat" w:cs="Arial"/>
          <w:b/>
          <w:bCs/>
          <w:shd w:val="clear" w:color="auto" w:fill="FFFFFF"/>
        </w:rPr>
        <w:t>does not meet eligibility for sponsorship, please consider carefully whether you meet the eligibility to apply for this position.</w:t>
      </w:r>
    </w:p>
    <w:p w14:paraId="478A12DE" w14:textId="77777777" w:rsidR="00214E62" w:rsidRPr="00214E62" w:rsidRDefault="00214E62" w:rsidP="00214E62">
      <w:pPr>
        <w:spacing w:after="0" w:line="240" w:lineRule="auto"/>
        <w:contextualSpacing/>
        <w:jc w:val="both"/>
        <w:rPr>
          <w:rFonts w:ascii="Montserrat" w:eastAsia="Arial" w:hAnsi="Montserrat" w:cs="Arial"/>
          <w:b/>
        </w:rPr>
      </w:pPr>
    </w:p>
    <w:p w14:paraId="17029CCD" w14:textId="77777777" w:rsidR="00214E62" w:rsidRPr="00214E62" w:rsidRDefault="00214E62" w:rsidP="00214E62">
      <w:pPr>
        <w:spacing w:after="0" w:line="240" w:lineRule="auto"/>
        <w:contextualSpacing/>
        <w:jc w:val="both"/>
        <w:rPr>
          <w:rFonts w:ascii="Montserrat" w:eastAsia="Arial" w:hAnsi="Montserrat" w:cs="Arial"/>
          <w:b/>
        </w:rPr>
      </w:pPr>
      <w:r w:rsidRPr="00214E62">
        <w:rPr>
          <w:rFonts w:ascii="Montserrat" w:eastAsia="Arial" w:hAnsi="Montserrat" w:cs="Arial"/>
          <w:b/>
        </w:rPr>
        <w:t>Application Process</w:t>
      </w:r>
    </w:p>
    <w:p w14:paraId="5A462941" w14:textId="77777777" w:rsidR="00214E62" w:rsidRPr="00214E62" w:rsidRDefault="00214E62" w:rsidP="00214E62">
      <w:pPr>
        <w:spacing w:after="0" w:line="240" w:lineRule="auto"/>
        <w:contextualSpacing/>
        <w:jc w:val="both"/>
        <w:rPr>
          <w:rFonts w:ascii="Montserrat" w:eastAsia="Arial" w:hAnsi="Montserrat" w:cs="Arial"/>
          <w:b/>
        </w:rPr>
      </w:pPr>
    </w:p>
    <w:p w14:paraId="50A99913" w14:textId="77777777" w:rsidR="00214E62" w:rsidRPr="00214E62" w:rsidRDefault="00214E62" w:rsidP="00214E62">
      <w:pPr>
        <w:spacing w:line="240" w:lineRule="auto"/>
        <w:contextualSpacing/>
        <w:jc w:val="both"/>
        <w:rPr>
          <w:rFonts w:ascii="Montserrat" w:eastAsia="Arial" w:hAnsi="Montserrat" w:cs="Arial"/>
        </w:rPr>
      </w:pPr>
      <w:r w:rsidRPr="00214E62">
        <w:rPr>
          <w:rFonts w:ascii="Montserrat" w:eastAsia="Arial" w:hAnsi="Montserrat" w:cs="Arial"/>
        </w:rPr>
        <w:t xml:space="preserve">Should you wish to apply for this position, please send the following </w:t>
      </w:r>
      <w:r w:rsidRPr="00214E62">
        <w:rPr>
          <w:rFonts w:ascii="Montserrat" w:eastAsia="Arial" w:hAnsi="Montserrat" w:cs="Arial"/>
          <w:color w:val="000000"/>
        </w:rPr>
        <w:t xml:space="preserve">to </w:t>
      </w:r>
      <w:hyperlink r:id="rId10" w:history="1">
        <w:r w:rsidRPr="00214E62">
          <w:rPr>
            <w:rFonts w:ascii="Montserrat" w:eastAsia="Arial" w:hAnsi="Montserrat" w:cs="Arial"/>
            <w:color w:val="0000FF" w:themeColor="hyperlink"/>
            <w:u w:val="single"/>
          </w:rPr>
          <w:t>recruitment@pudseygrammar.co.uk</w:t>
        </w:r>
      </w:hyperlink>
      <w:r w:rsidRPr="00214E62">
        <w:rPr>
          <w:rFonts w:ascii="Montserrat" w:eastAsia="Arial" w:hAnsi="Montserrat" w:cs="Arial"/>
        </w:rPr>
        <w:t xml:space="preserve">. </w:t>
      </w:r>
    </w:p>
    <w:p w14:paraId="15624E6A" w14:textId="77777777" w:rsidR="00214E62" w:rsidRPr="00214E62" w:rsidRDefault="00214E62" w:rsidP="00214E62">
      <w:pPr>
        <w:spacing w:line="240" w:lineRule="auto"/>
        <w:contextualSpacing/>
        <w:jc w:val="both"/>
        <w:rPr>
          <w:rFonts w:ascii="Montserrat" w:eastAsia="Arial" w:hAnsi="Montserrat" w:cs="Arial"/>
        </w:rPr>
      </w:pPr>
      <w:r w:rsidRPr="00214E62">
        <w:rPr>
          <w:rFonts w:ascii="Montserrat" w:eastAsia="Arial" w:hAnsi="Montserrat" w:cs="Arial"/>
          <w:color w:val="000000"/>
        </w:rPr>
        <w:t xml:space="preserve">  </w:t>
      </w:r>
    </w:p>
    <w:p w14:paraId="7766EA2F" w14:textId="77777777" w:rsidR="00214E62" w:rsidRPr="00214E62" w:rsidRDefault="00214E62" w:rsidP="00214E62">
      <w:pPr>
        <w:numPr>
          <w:ilvl w:val="0"/>
          <w:numId w:val="25"/>
        </w:numPr>
        <w:pBdr>
          <w:top w:val="nil"/>
          <w:left w:val="nil"/>
          <w:bottom w:val="nil"/>
          <w:right w:val="nil"/>
          <w:between w:val="nil"/>
        </w:pBdr>
        <w:spacing w:after="0" w:line="240" w:lineRule="auto"/>
        <w:contextualSpacing/>
        <w:jc w:val="both"/>
        <w:rPr>
          <w:rFonts w:ascii="Montserrat" w:hAnsi="Montserrat"/>
          <w:color w:val="000000"/>
        </w:rPr>
      </w:pPr>
      <w:r w:rsidRPr="00214E62">
        <w:rPr>
          <w:rFonts w:ascii="Montserrat" w:eastAsia="Arial" w:hAnsi="Montserrat" w:cs="Arial"/>
          <w:color w:val="000000"/>
        </w:rPr>
        <w:t xml:space="preserve">A completed application form.  Applications should be made electronically in Word or PDF format </w:t>
      </w:r>
    </w:p>
    <w:p w14:paraId="4232F753" w14:textId="77777777" w:rsidR="00214E62" w:rsidRPr="00214E62" w:rsidRDefault="00214E62" w:rsidP="00214E62">
      <w:pPr>
        <w:numPr>
          <w:ilvl w:val="0"/>
          <w:numId w:val="25"/>
        </w:numPr>
        <w:pBdr>
          <w:top w:val="nil"/>
          <w:left w:val="nil"/>
          <w:bottom w:val="nil"/>
          <w:right w:val="nil"/>
          <w:between w:val="nil"/>
        </w:pBdr>
        <w:spacing w:after="0" w:line="240" w:lineRule="auto"/>
        <w:contextualSpacing/>
        <w:jc w:val="both"/>
        <w:rPr>
          <w:rFonts w:ascii="Montserrat" w:hAnsi="Montserrat"/>
          <w:color w:val="000000"/>
        </w:rPr>
      </w:pPr>
      <w:r w:rsidRPr="00214E62">
        <w:rPr>
          <w:rFonts w:ascii="Montserrat" w:hAnsi="Montserrat" w:cs="Arial"/>
          <w:b/>
        </w:rPr>
        <w:t xml:space="preserve">Please be aware that we do not accept Curriculum </w:t>
      </w:r>
      <w:proofErr w:type="spellStart"/>
      <w:r w:rsidRPr="00214E62">
        <w:rPr>
          <w:rFonts w:ascii="Montserrat" w:hAnsi="Montserrat" w:cs="Arial"/>
          <w:b/>
        </w:rPr>
        <w:t>Vitaes</w:t>
      </w:r>
      <w:proofErr w:type="spellEnd"/>
    </w:p>
    <w:p w14:paraId="3846F482" w14:textId="77777777" w:rsidR="00214E62" w:rsidRPr="00214E62" w:rsidRDefault="00214E62" w:rsidP="00214E62">
      <w:pPr>
        <w:numPr>
          <w:ilvl w:val="0"/>
          <w:numId w:val="25"/>
        </w:numPr>
        <w:pBdr>
          <w:top w:val="nil"/>
          <w:left w:val="nil"/>
          <w:bottom w:val="nil"/>
          <w:right w:val="nil"/>
          <w:between w:val="nil"/>
        </w:pBdr>
        <w:spacing w:line="240" w:lineRule="auto"/>
        <w:contextualSpacing/>
        <w:jc w:val="both"/>
        <w:rPr>
          <w:rFonts w:ascii="Montserrat" w:hAnsi="Montserrat"/>
          <w:color w:val="000000"/>
        </w:rPr>
      </w:pPr>
      <w:r w:rsidRPr="00214E62">
        <w:rPr>
          <w:rFonts w:ascii="Montserrat" w:eastAsia="Arial" w:hAnsi="Montserrat" w:cs="Arial"/>
          <w:color w:val="000000"/>
        </w:rPr>
        <w:t xml:space="preserve">In support of your </w:t>
      </w:r>
      <w:proofErr w:type="gramStart"/>
      <w:r w:rsidRPr="00214E62">
        <w:rPr>
          <w:rFonts w:ascii="Montserrat" w:eastAsia="Arial" w:hAnsi="Montserrat" w:cs="Arial"/>
          <w:color w:val="000000"/>
        </w:rPr>
        <w:t>application</w:t>
      </w:r>
      <w:proofErr w:type="gramEnd"/>
      <w:r w:rsidRPr="00214E62">
        <w:rPr>
          <w:rFonts w:ascii="Montserrat" w:eastAsia="Arial" w:hAnsi="Montserrat" w:cs="Arial"/>
          <w:color w:val="000000"/>
        </w:rPr>
        <w:t xml:space="preserve"> you may include a covering letter.  This should be in addition to the completed application form. </w:t>
      </w:r>
    </w:p>
    <w:p w14:paraId="151EF266" w14:textId="77777777" w:rsidR="00214E62" w:rsidRPr="00214E62" w:rsidRDefault="00214E62" w:rsidP="00214E62">
      <w:pPr>
        <w:spacing w:after="0" w:line="240" w:lineRule="auto"/>
        <w:contextualSpacing/>
        <w:jc w:val="both"/>
        <w:rPr>
          <w:rFonts w:ascii="Montserrat" w:eastAsia="Arial" w:hAnsi="Montserrat" w:cs="Arial"/>
        </w:rPr>
      </w:pPr>
    </w:p>
    <w:p w14:paraId="5F45FE5B" w14:textId="7D12B113" w:rsidR="00214E62" w:rsidRPr="00214E62" w:rsidRDefault="00214E62" w:rsidP="00214E62">
      <w:pPr>
        <w:spacing w:after="0" w:line="240" w:lineRule="auto"/>
        <w:contextualSpacing/>
        <w:jc w:val="both"/>
        <w:rPr>
          <w:rFonts w:ascii="Montserrat" w:eastAsia="Arial" w:hAnsi="Montserrat" w:cs="Arial"/>
          <w:b/>
        </w:rPr>
      </w:pPr>
      <w:r w:rsidRPr="00214E62">
        <w:rPr>
          <w:rFonts w:ascii="Montserrat" w:eastAsia="Arial" w:hAnsi="Montserrat" w:cs="Arial"/>
          <w:b/>
        </w:rPr>
        <w:t xml:space="preserve">Closing date for application </w:t>
      </w:r>
      <w:r w:rsidR="0069697A">
        <w:rPr>
          <w:rFonts w:ascii="Montserrat" w:eastAsia="Arial" w:hAnsi="Montserrat" w:cs="Arial"/>
          <w:b/>
        </w:rPr>
        <w:t>Thursday</w:t>
      </w:r>
      <w:r w:rsidR="00C96FB7">
        <w:rPr>
          <w:rFonts w:ascii="Montserrat" w:eastAsia="Arial" w:hAnsi="Montserrat" w:cs="Arial"/>
          <w:b/>
        </w:rPr>
        <w:t xml:space="preserve"> </w:t>
      </w:r>
      <w:r w:rsidR="00700B6F">
        <w:rPr>
          <w:rFonts w:ascii="Montserrat" w:eastAsia="Arial" w:hAnsi="Montserrat" w:cs="Arial"/>
          <w:b/>
        </w:rPr>
        <w:t>1</w:t>
      </w:r>
      <w:r w:rsidR="0069697A">
        <w:rPr>
          <w:rFonts w:ascii="Montserrat" w:eastAsia="Arial" w:hAnsi="Montserrat" w:cs="Arial"/>
          <w:b/>
        </w:rPr>
        <w:t>7</w:t>
      </w:r>
      <w:r w:rsidR="0069697A" w:rsidRPr="00700B6F">
        <w:rPr>
          <w:rFonts w:ascii="Montserrat" w:eastAsia="Arial" w:hAnsi="Montserrat" w:cs="Arial"/>
          <w:b/>
          <w:vertAlign w:val="superscript"/>
        </w:rPr>
        <w:t>th</w:t>
      </w:r>
      <w:r w:rsidR="0069697A">
        <w:rPr>
          <w:rFonts w:ascii="Montserrat" w:eastAsia="Arial" w:hAnsi="Montserrat" w:cs="Arial"/>
          <w:b/>
        </w:rPr>
        <w:t xml:space="preserve"> October</w:t>
      </w:r>
      <w:r w:rsidRPr="00214E62">
        <w:rPr>
          <w:rFonts w:ascii="Montserrat" w:eastAsia="Arial" w:hAnsi="Montserrat" w:cs="Arial"/>
          <w:b/>
        </w:rPr>
        <w:t xml:space="preserve"> at </w:t>
      </w:r>
      <w:r w:rsidR="00700B6F">
        <w:rPr>
          <w:rFonts w:ascii="Montserrat" w:eastAsia="Arial" w:hAnsi="Montserrat" w:cs="Arial"/>
          <w:b/>
        </w:rPr>
        <w:t>8</w:t>
      </w:r>
      <w:r w:rsidRPr="00214E62">
        <w:rPr>
          <w:rFonts w:ascii="Montserrat" w:eastAsia="Arial" w:hAnsi="Montserrat" w:cs="Arial"/>
          <w:b/>
        </w:rPr>
        <w:t xml:space="preserve">.00 </w:t>
      </w:r>
      <w:r w:rsidR="00700B6F">
        <w:rPr>
          <w:rFonts w:ascii="Montserrat" w:eastAsia="Arial" w:hAnsi="Montserrat" w:cs="Arial"/>
          <w:b/>
        </w:rPr>
        <w:t>am</w:t>
      </w:r>
    </w:p>
    <w:p w14:paraId="1B3BD7F4" w14:textId="3D3A5C4E" w:rsidR="00214E62" w:rsidRPr="00214E62" w:rsidRDefault="00214E62" w:rsidP="00214E62">
      <w:pPr>
        <w:spacing w:line="240" w:lineRule="auto"/>
        <w:contextualSpacing/>
        <w:jc w:val="both"/>
        <w:rPr>
          <w:rFonts w:ascii="Montserrat" w:hAnsi="Montserrat" w:cs="Arial"/>
          <w:b/>
        </w:rPr>
      </w:pPr>
      <w:r w:rsidRPr="00214E62">
        <w:rPr>
          <w:rFonts w:ascii="Montserrat" w:hAnsi="Montserrat" w:cs="Arial"/>
          <w:b/>
        </w:rPr>
        <w:t>Successful candidates will be contacted directly with details of the interview.</w:t>
      </w:r>
    </w:p>
    <w:p w14:paraId="61D87EE2" w14:textId="6049012F" w:rsidR="00214E62" w:rsidRPr="00214E62" w:rsidRDefault="00214E62" w:rsidP="00214E62">
      <w:pPr>
        <w:spacing w:after="0" w:line="240" w:lineRule="auto"/>
        <w:contextualSpacing/>
        <w:jc w:val="both"/>
        <w:rPr>
          <w:rFonts w:ascii="Montserrat" w:eastAsia="Arial" w:hAnsi="Montserrat" w:cs="Arial"/>
          <w:b/>
        </w:rPr>
      </w:pPr>
      <w:r w:rsidRPr="00214E62">
        <w:rPr>
          <w:rFonts w:ascii="Montserrat" w:eastAsia="Arial" w:hAnsi="Montserrat" w:cs="Arial"/>
          <w:b/>
        </w:rPr>
        <w:t xml:space="preserve">Interview date:  </w:t>
      </w:r>
      <w:r w:rsidR="0069697A">
        <w:rPr>
          <w:rFonts w:ascii="Montserrat" w:eastAsia="Arial" w:hAnsi="Montserrat" w:cs="Arial"/>
          <w:b/>
        </w:rPr>
        <w:t>Wednesday 23</w:t>
      </w:r>
      <w:r w:rsidR="0069697A" w:rsidRPr="0069697A">
        <w:rPr>
          <w:rFonts w:ascii="Montserrat" w:eastAsia="Arial" w:hAnsi="Montserrat" w:cs="Arial"/>
          <w:b/>
          <w:vertAlign w:val="superscript"/>
        </w:rPr>
        <w:t>rd</w:t>
      </w:r>
      <w:r w:rsidR="0069697A">
        <w:rPr>
          <w:rFonts w:ascii="Montserrat" w:eastAsia="Arial" w:hAnsi="Montserrat" w:cs="Arial"/>
          <w:b/>
        </w:rPr>
        <w:t xml:space="preserve"> October 2024</w:t>
      </w:r>
    </w:p>
    <w:p w14:paraId="2CB9359B" w14:textId="77777777" w:rsidR="00214E62" w:rsidRDefault="00214E62" w:rsidP="001F1B37">
      <w:pPr>
        <w:spacing w:line="240" w:lineRule="auto"/>
        <w:contextualSpacing/>
        <w:jc w:val="both"/>
        <w:rPr>
          <w:rFonts w:ascii="Montserrat" w:eastAsia="Montserrat" w:hAnsi="Montserrat" w:cs="Montserrat"/>
          <w:b/>
          <w:u w:val="single"/>
        </w:rPr>
      </w:pPr>
    </w:p>
    <w:p w14:paraId="3494FCCA" w14:textId="77777777" w:rsidR="00214E62" w:rsidRDefault="00214E62" w:rsidP="001F1B37">
      <w:pPr>
        <w:spacing w:line="240" w:lineRule="auto"/>
        <w:contextualSpacing/>
        <w:jc w:val="both"/>
        <w:rPr>
          <w:rFonts w:ascii="Montserrat" w:eastAsia="Montserrat" w:hAnsi="Montserrat" w:cs="Montserrat"/>
          <w:b/>
          <w:u w:val="single"/>
        </w:rPr>
      </w:pPr>
    </w:p>
    <w:p w14:paraId="2C6DAF39" w14:textId="77777777" w:rsidR="00214E62" w:rsidRDefault="00214E62" w:rsidP="001F1B37">
      <w:pPr>
        <w:spacing w:line="240" w:lineRule="auto"/>
        <w:contextualSpacing/>
        <w:jc w:val="both"/>
        <w:rPr>
          <w:rFonts w:ascii="Montserrat" w:eastAsia="Montserrat" w:hAnsi="Montserrat" w:cs="Montserrat"/>
          <w:b/>
          <w:u w:val="single"/>
        </w:rPr>
      </w:pPr>
    </w:p>
    <w:p w14:paraId="0B6F8EC7" w14:textId="77777777" w:rsidR="00214E62" w:rsidRDefault="00214E62" w:rsidP="001F1B37">
      <w:pPr>
        <w:spacing w:line="240" w:lineRule="auto"/>
        <w:contextualSpacing/>
        <w:jc w:val="both"/>
        <w:rPr>
          <w:rFonts w:ascii="Montserrat" w:eastAsia="Montserrat" w:hAnsi="Montserrat" w:cs="Montserrat"/>
          <w:b/>
          <w:u w:val="single"/>
        </w:rPr>
      </w:pPr>
    </w:p>
    <w:p w14:paraId="11CCE5FC" w14:textId="77777777" w:rsidR="00214E62" w:rsidRDefault="00214E62" w:rsidP="001F1B37">
      <w:pPr>
        <w:spacing w:line="240" w:lineRule="auto"/>
        <w:contextualSpacing/>
        <w:jc w:val="both"/>
        <w:rPr>
          <w:rFonts w:ascii="Montserrat" w:eastAsia="Montserrat" w:hAnsi="Montserrat" w:cs="Montserrat"/>
          <w:b/>
          <w:u w:val="single"/>
        </w:rPr>
      </w:pPr>
    </w:p>
    <w:p w14:paraId="12B04EDB" w14:textId="77777777" w:rsidR="00214E62" w:rsidRDefault="00214E62" w:rsidP="001F1B37">
      <w:pPr>
        <w:spacing w:line="240" w:lineRule="auto"/>
        <w:contextualSpacing/>
        <w:jc w:val="both"/>
        <w:rPr>
          <w:rFonts w:ascii="Montserrat" w:eastAsia="Montserrat" w:hAnsi="Montserrat" w:cs="Montserrat"/>
          <w:b/>
          <w:u w:val="single"/>
        </w:rPr>
      </w:pPr>
    </w:p>
    <w:p w14:paraId="46F39BF0" w14:textId="77777777" w:rsidR="00214E62" w:rsidRDefault="00214E62" w:rsidP="001F1B37">
      <w:pPr>
        <w:spacing w:line="240" w:lineRule="auto"/>
        <w:contextualSpacing/>
        <w:jc w:val="both"/>
        <w:rPr>
          <w:rFonts w:ascii="Montserrat" w:eastAsia="Montserrat" w:hAnsi="Montserrat" w:cs="Montserrat"/>
          <w:b/>
          <w:u w:val="single"/>
        </w:rPr>
      </w:pPr>
    </w:p>
    <w:p w14:paraId="6EE539D1" w14:textId="77777777" w:rsidR="00214E62" w:rsidRDefault="00214E62" w:rsidP="001F1B37">
      <w:pPr>
        <w:spacing w:line="240" w:lineRule="auto"/>
        <w:contextualSpacing/>
        <w:jc w:val="both"/>
        <w:rPr>
          <w:rFonts w:ascii="Montserrat" w:eastAsia="Montserrat" w:hAnsi="Montserrat" w:cs="Montserrat"/>
          <w:b/>
          <w:u w:val="single"/>
        </w:rPr>
      </w:pPr>
    </w:p>
    <w:p w14:paraId="5E94FAB4" w14:textId="77777777" w:rsidR="00214E62" w:rsidRDefault="00214E62" w:rsidP="001F1B37">
      <w:pPr>
        <w:spacing w:line="240" w:lineRule="auto"/>
        <w:contextualSpacing/>
        <w:jc w:val="both"/>
        <w:rPr>
          <w:rFonts w:ascii="Montserrat" w:eastAsia="Montserrat" w:hAnsi="Montserrat" w:cs="Montserrat"/>
          <w:b/>
          <w:u w:val="single"/>
        </w:rPr>
      </w:pPr>
    </w:p>
    <w:p w14:paraId="2B68EC11" w14:textId="77777777" w:rsidR="00214E62" w:rsidRDefault="00214E62" w:rsidP="001F1B37">
      <w:pPr>
        <w:spacing w:line="240" w:lineRule="auto"/>
        <w:contextualSpacing/>
        <w:jc w:val="both"/>
        <w:rPr>
          <w:rFonts w:ascii="Montserrat" w:eastAsia="Montserrat" w:hAnsi="Montserrat" w:cs="Montserrat"/>
          <w:b/>
          <w:u w:val="single"/>
        </w:rPr>
      </w:pPr>
    </w:p>
    <w:p w14:paraId="56F115F0" w14:textId="77777777" w:rsidR="00214E62" w:rsidRDefault="00214E62" w:rsidP="001F1B37">
      <w:pPr>
        <w:spacing w:line="240" w:lineRule="auto"/>
        <w:contextualSpacing/>
        <w:jc w:val="both"/>
        <w:rPr>
          <w:rFonts w:ascii="Montserrat" w:eastAsia="Montserrat" w:hAnsi="Montserrat" w:cs="Montserrat"/>
          <w:b/>
          <w:u w:val="single"/>
        </w:rPr>
      </w:pPr>
    </w:p>
    <w:p w14:paraId="25554B52" w14:textId="77777777" w:rsidR="00214E62" w:rsidRDefault="00214E62" w:rsidP="001F1B37">
      <w:pPr>
        <w:spacing w:line="240" w:lineRule="auto"/>
        <w:contextualSpacing/>
        <w:jc w:val="both"/>
        <w:rPr>
          <w:rFonts w:ascii="Montserrat" w:eastAsia="Montserrat" w:hAnsi="Montserrat" w:cs="Montserrat"/>
          <w:b/>
          <w:u w:val="single"/>
        </w:rPr>
      </w:pPr>
    </w:p>
    <w:p w14:paraId="6957289C" w14:textId="77777777" w:rsidR="00214E62" w:rsidRDefault="00214E62" w:rsidP="001F1B37">
      <w:pPr>
        <w:spacing w:line="240" w:lineRule="auto"/>
        <w:contextualSpacing/>
        <w:jc w:val="both"/>
        <w:rPr>
          <w:rFonts w:ascii="Montserrat" w:eastAsia="Montserrat" w:hAnsi="Montserrat" w:cs="Montserrat"/>
          <w:b/>
          <w:u w:val="single"/>
        </w:rPr>
      </w:pPr>
    </w:p>
    <w:p w14:paraId="416E0423" w14:textId="77777777" w:rsidR="00214E62" w:rsidRDefault="00214E62" w:rsidP="001F1B37">
      <w:pPr>
        <w:spacing w:line="240" w:lineRule="auto"/>
        <w:contextualSpacing/>
        <w:jc w:val="both"/>
        <w:rPr>
          <w:rFonts w:ascii="Montserrat" w:eastAsia="Montserrat" w:hAnsi="Montserrat" w:cs="Montserrat"/>
          <w:b/>
          <w:u w:val="single"/>
        </w:rPr>
      </w:pPr>
    </w:p>
    <w:p w14:paraId="1C75033B" w14:textId="77777777" w:rsidR="00CC0043" w:rsidRDefault="00CC0043" w:rsidP="001F1B37">
      <w:pPr>
        <w:spacing w:line="240" w:lineRule="auto"/>
        <w:contextualSpacing/>
        <w:rPr>
          <w:rFonts w:ascii="Montserrat" w:eastAsia="Montserrat" w:hAnsi="Montserrat" w:cs="Montserrat"/>
          <w:b/>
        </w:rPr>
      </w:pPr>
    </w:p>
    <w:p w14:paraId="5009C13B" w14:textId="77777777" w:rsidR="00DA01A2" w:rsidRDefault="001F1B37" w:rsidP="001F1B37">
      <w:pPr>
        <w:spacing w:line="240" w:lineRule="auto"/>
        <w:contextualSpacing/>
        <w:rPr>
          <w:rFonts w:ascii="Montserrat" w:eastAsia="Montserrat" w:hAnsi="Montserrat" w:cs="Montserrat"/>
          <w:b/>
        </w:rPr>
      </w:pPr>
      <w:r>
        <w:rPr>
          <w:rFonts w:ascii="Montserrat" w:eastAsia="Montserrat" w:hAnsi="Montserrat" w:cs="Montserrat"/>
          <w:b/>
        </w:rPr>
        <w:t xml:space="preserve">Job Description </w:t>
      </w:r>
    </w:p>
    <w:p w14:paraId="2146C343" w14:textId="77777777" w:rsidR="002A2883" w:rsidRDefault="002A2883" w:rsidP="001F1B37">
      <w:pPr>
        <w:spacing w:line="240" w:lineRule="auto"/>
        <w:contextualSpacing/>
        <w:rPr>
          <w:rFonts w:ascii="Montserrat" w:eastAsia="Montserrat" w:hAnsi="Montserrat" w:cs="Montserra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2A2883" w:rsidRPr="00AA1D35" w14:paraId="3495E529" w14:textId="77777777" w:rsidTr="0001255B">
        <w:tc>
          <w:tcPr>
            <w:tcW w:w="2485" w:type="dxa"/>
            <w:shd w:val="clear" w:color="auto" w:fill="4F81BD" w:themeFill="accent1"/>
          </w:tcPr>
          <w:p w14:paraId="32BD981D" w14:textId="77777777" w:rsidR="002A2883" w:rsidRPr="002A2883"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E8161E9" w14:textId="77777777" w:rsidR="002A2883" w:rsidRPr="002A2883" w:rsidRDefault="002A2883" w:rsidP="002A2883">
            <w:pPr>
              <w:tabs>
                <w:tab w:val="center" w:pos="4680"/>
                <w:tab w:val="right" w:pos="9360"/>
              </w:tabs>
              <w:spacing w:line="240" w:lineRule="auto"/>
              <w:contextualSpacing/>
              <w:rPr>
                <w:rFonts w:ascii="Montserrat" w:hAnsi="Montserrat" w:cs="Arial"/>
              </w:rPr>
            </w:pPr>
          </w:p>
        </w:tc>
      </w:tr>
      <w:tr w:rsidR="002A2883" w:rsidRPr="00A87C17" w14:paraId="38C9B674" w14:textId="77777777" w:rsidTr="0001255B">
        <w:tc>
          <w:tcPr>
            <w:tcW w:w="2485" w:type="dxa"/>
          </w:tcPr>
          <w:p w14:paraId="7585349A"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Post Title:</w:t>
            </w:r>
          </w:p>
        </w:tc>
        <w:tc>
          <w:tcPr>
            <w:tcW w:w="6377" w:type="dxa"/>
          </w:tcPr>
          <w:p w14:paraId="123FE891" w14:textId="77777777" w:rsidR="002A2883" w:rsidRPr="0001255B" w:rsidRDefault="007F778C" w:rsidP="002A2883">
            <w:pPr>
              <w:tabs>
                <w:tab w:val="center" w:pos="4680"/>
                <w:tab w:val="right" w:pos="9360"/>
              </w:tabs>
              <w:spacing w:line="240" w:lineRule="auto"/>
              <w:contextualSpacing/>
              <w:rPr>
                <w:rFonts w:ascii="Montserrat" w:hAnsi="Montserrat" w:cs="Arial"/>
              </w:rPr>
            </w:pPr>
            <w:r>
              <w:rPr>
                <w:rFonts w:ascii="Montserrat" w:hAnsi="Montserrat" w:cs="Arial"/>
              </w:rPr>
              <w:t xml:space="preserve"> Teacher of Religious Studies and Philosophy</w:t>
            </w:r>
          </w:p>
        </w:tc>
      </w:tr>
      <w:tr w:rsidR="002A2883" w:rsidRPr="00A87C17" w14:paraId="0BC2832D" w14:textId="77777777" w:rsidTr="0001255B">
        <w:tc>
          <w:tcPr>
            <w:tcW w:w="2485" w:type="dxa"/>
            <w:shd w:val="clear" w:color="auto" w:fill="4F81BD" w:themeFill="accent1"/>
          </w:tcPr>
          <w:p w14:paraId="2D694753"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AE2040F"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A87C17" w14:paraId="443B69DB" w14:textId="77777777" w:rsidTr="0001255B">
        <w:tc>
          <w:tcPr>
            <w:tcW w:w="2485" w:type="dxa"/>
            <w:shd w:val="clear" w:color="auto" w:fill="auto"/>
          </w:tcPr>
          <w:p w14:paraId="402F1304"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Post Purpose:</w:t>
            </w:r>
          </w:p>
        </w:tc>
        <w:tc>
          <w:tcPr>
            <w:tcW w:w="6377" w:type="dxa"/>
            <w:shd w:val="clear" w:color="auto" w:fill="auto"/>
          </w:tcPr>
          <w:p w14:paraId="68F946BC"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facilitate and encourage learning which enables students to make progress and achieve high standards; to share and support the corporate responsibility for the well-being, education and positive behavio</w:t>
            </w:r>
            <w:r w:rsidR="001A1D0B">
              <w:rPr>
                <w:rFonts w:ascii="Montserrat" w:hAnsi="Montserrat" w:cs="Arial"/>
              </w:rPr>
              <w:t>u</w:t>
            </w:r>
            <w:r w:rsidRPr="0001255B">
              <w:rPr>
                <w:rFonts w:ascii="Montserrat" w:hAnsi="Montserrat" w:cs="Arial"/>
              </w:rPr>
              <w:t>r of all students.</w:t>
            </w:r>
          </w:p>
          <w:p w14:paraId="3E1B82AC"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4070DB4C"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4499D225"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C1F9F9E" w14:textId="39AAC131" w:rsidR="002A2883" w:rsidRPr="0001255B" w:rsidRDefault="002A2883" w:rsidP="002A2883">
            <w:pPr>
              <w:pStyle w:val="ListParagraph"/>
              <w:numPr>
                <w:ilvl w:val="0"/>
                <w:numId w:val="12"/>
              </w:numPr>
              <w:spacing w:line="240" w:lineRule="auto"/>
              <w:ind w:left="355" w:hanging="355"/>
              <w:rPr>
                <w:rFonts w:ascii="Montserrat" w:hAnsi="Montserrat" w:cs="Arial"/>
              </w:rPr>
            </w:pPr>
            <w:r w:rsidRPr="0001255B">
              <w:rPr>
                <w:rFonts w:ascii="Montserrat" w:hAnsi="Montserrat" w:cs="Arial"/>
              </w:rPr>
              <w:t xml:space="preserve">To work as part of curriculum and coaching teams to </w:t>
            </w:r>
            <w:r w:rsidR="00095F75" w:rsidRPr="0001255B">
              <w:rPr>
                <w:rFonts w:ascii="Montserrat" w:hAnsi="Montserrat" w:cs="Arial"/>
              </w:rPr>
              <w:t>affect</w:t>
            </w:r>
            <w:r w:rsidRPr="0001255B">
              <w:rPr>
                <w:rFonts w:ascii="Montserrat" w:hAnsi="Montserrat" w:cs="Arial"/>
              </w:rPr>
              <w:t xml:space="preserve"> the school’s mission statement, ensure a strong commitment to Every Child Matters, as well as provide effective </w:t>
            </w:r>
            <w:r w:rsidR="00095F75" w:rsidRPr="0001255B">
              <w:rPr>
                <w:rFonts w:ascii="Montserrat" w:hAnsi="Montserrat" w:cs="Arial"/>
              </w:rPr>
              <w:t>high-quality</w:t>
            </w:r>
            <w:r w:rsidRPr="0001255B">
              <w:rPr>
                <w:rFonts w:ascii="Montserrat" w:hAnsi="Montserrat" w:cs="Arial"/>
              </w:rPr>
              <w:t xml:space="preserve"> teaching and learning.</w:t>
            </w:r>
          </w:p>
        </w:tc>
      </w:tr>
      <w:tr w:rsidR="002A2883" w:rsidRPr="00A87C17" w14:paraId="79688C5B" w14:textId="77777777" w:rsidTr="0001255B">
        <w:tc>
          <w:tcPr>
            <w:tcW w:w="2485" w:type="dxa"/>
            <w:shd w:val="clear" w:color="auto" w:fill="4F81BD" w:themeFill="accent1"/>
          </w:tcPr>
          <w:p w14:paraId="3658E142"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AC66DA2"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DF14D3" w14:paraId="13D77942" w14:textId="77777777" w:rsidTr="0001255B">
        <w:tc>
          <w:tcPr>
            <w:tcW w:w="2485" w:type="dxa"/>
            <w:shd w:val="clear" w:color="auto" w:fill="auto"/>
          </w:tcPr>
          <w:p w14:paraId="3ADD7B37"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Reporting to:</w:t>
            </w:r>
          </w:p>
        </w:tc>
        <w:tc>
          <w:tcPr>
            <w:tcW w:w="6377" w:type="dxa"/>
            <w:shd w:val="clear" w:color="auto" w:fill="auto"/>
          </w:tcPr>
          <w:p w14:paraId="5DCCC612" w14:textId="1A41A9D2" w:rsidR="002A2883" w:rsidRPr="0001255B" w:rsidRDefault="00095F75" w:rsidP="002A2883">
            <w:pPr>
              <w:tabs>
                <w:tab w:val="center" w:pos="4680"/>
                <w:tab w:val="right" w:pos="9360"/>
              </w:tabs>
              <w:spacing w:line="240" w:lineRule="auto"/>
              <w:contextualSpacing/>
              <w:rPr>
                <w:rFonts w:ascii="Montserrat" w:hAnsi="Montserrat" w:cs="Arial"/>
                <w:color w:val="FF0000"/>
              </w:rPr>
            </w:pPr>
            <w:r w:rsidRPr="0001255B">
              <w:rPr>
                <w:rFonts w:ascii="Montserrat" w:hAnsi="Montserrat" w:cs="Arial"/>
              </w:rPr>
              <w:t>Subject Leader</w:t>
            </w:r>
            <w:r w:rsidR="002A2883" w:rsidRPr="0001255B">
              <w:rPr>
                <w:rFonts w:ascii="Montserrat" w:hAnsi="Montserrat" w:cs="Arial"/>
              </w:rPr>
              <w:t xml:space="preserve"> </w:t>
            </w:r>
          </w:p>
        </w:tc>
      </w:tr>
      <w:tr w:rsidR="002A2883" w:rsidRPr="00A87C17" w14:paraId="4978B474" w14:textId="77777777" w:rsidTr="0001255B">
        <w:tc>
          <w:tcPr>
            <w:tcW w:w="2485" w:type="dxa"/>
            <w:shd w:val="clear" w:color="auto" w:fill="4F81BD" w:themeFill="accent1"/>
          </w:tcPr>
          <w:p w14:paraId="4C538ED9"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C9C0BAD"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DF14D3" w14:paraId="597A8966" w14:textId="77777777" w:rsidTr="0001255B">
        <w:tc>
          <w:tcPr>
            <w:tcW w:w="2485" w:type="dxa"/>
            <w:shd w:val="clear" w:color="auto" w:fill="auto"/>
          </w:tcPr>
          <w:p w14:paraId="36AFA05B"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Working time:</w:t>
            </w:r>
          </w:p>
        </w:tc>
        <w:tc>
          <w:tcPr>
            <w:tcW w:w="6377" w:type="dxa"/>
            <w:shd w:val="clear" w:color="auto" w:fill="auto"/>
          </w:tcPr>
          <w:p w14:paraId="0AA79136" w14:textId="43642B50" w:rsidR="002A2883" w:rsidRPr="0001255B" w:rsidRDefault="002A2883" w:rsidP="002A2883">
            <w:pPr>
              <w:tabs>
                <w:tab w:val="center" w:pos="4680"/>
                <w:tab w:val="right" w:pos="9360"/>
              </w:tabs>
              <w:spacing w:line="240" w:lineRule="auto"/>
              <w:contextualSpacing/>
              <w:rPr>
                <w:rFonts w:ascii="Montserrat" w:hAnsi="Montserrat" w:cs="Arial"/>
                <w:color w:val="FF0000"/>
              </w:rPr>
            </w:pPr>
            <w:r w:rsidRPr="0001255B">
              <w:rPr>
                <w:rFonts w:ascii="Montserrat" w:hAnsi="Montserrat" w:cs="Arial"/>
              </w:rPr>
              <w:t xml:space="preserve">Full time (Permanent) – From </w:t>
            </w:r>
            <w:r w:rsidR="00325827">
              <w:rPr>
                <w:rFonts w:ascii="Montserrat" w:hAnsi="Montserrat" w:cs="Arial"/>
              </w:rPr>
              <w:t>January 2025 (or sooner)</w:t>
            </w:r>
          </w:p>
        </w:tc>
      </w:tr>
      <w:tr w:rsidR="002A2883" w:rsidRPr="00A87C17" w14:paraId="5908B2E8" w14:textId="77777777" w:rsidTr="0001255B">
        <w:tc>
          <w:tcPr>
            <w:tcW w:w="2485" w:type="dxa"/>
            <w:shd w:val="clear" w:color="auto" w:fill="4F81BD" w:themeFill="accent1"/>
          </w:tcPr>
          <w:p w14:paraId="4CF60484"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5181C77"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A87C17" w14:paraId="7E8DA644" w14:textId="77777777" w:rsidTr="0001255B">
        <w:tc>
          <w:tcPr>
            <w:tcW w:w="2485" w:type="dxa"/>
            <w:shd w:val="clear" w:color="auto" w:fill="auto"/>
          </w:tcPr>
          <w:p w14:paraId="3DC45888"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Salary/Grade:</w:t>
            </w:r>
          </w:p>
        </w:tc>
        <w:tc>
          <w:tcPr>
            <w:tcW w:w="6377" w:type="dxa"/>
            <w:shd w:val="clear" w:color="auto" w:fill="auto"/>
          </w:tcPr>
          <w:p w14:paraId="3085229D" w14:textId="0B99E9B2"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 xml:space="preserve"> MPS/UPS </w:t>
            </w:r>
            <w:r w:rsidR="00325827">
              <w:rPr>
                <w:rFonts w:ascii="Montserrat" w:hAnsi="Montserrat" w:cs="Arial"/>
              </w:rPr>
              <w:t>£30,000 - £46,525</w:t>
            </w:r>
          </w:p>
        </w:tc>
      </w:tr>
      <w:tr w:rsidR="002A2883" w:rsidRPr="00A87C17" w14:paraId="04999A17" w14:textId="77777777" w:rsidTr="0001255B">
        <w:tc>
          <w:tcPr>
            <w:tcW w:w="2485" w:type="dxa"/>
            <w:shd w:val="clear" w:color="auto" w:fill="4F81BD" w:themeFill="accent1"/>
          </w:tcPr>
          <w:p w14:paraId="1B30789D"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D8FE6E5"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A87C17" w14:paraId="3D80E750" w14:textId="77777777" w:rsidTr="0001255B">
        <w:tc>
          <w:tcPr>
            <w:tcW w:w="8862" w:type="dxa"/>
            <w:gridSpan w:val="2"/>
            <w:shd w:val="clear" w:color="auto" w:fill="auto"/>
          </w:tcPr>
          <w:p w14:paraId="13B90EFE"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Main (Core) Duties:</w:t>
            </w:r>
          </w:p>
        </w:tc>
      </w:tr>
      <w:tr w:rsidR="002A2883" w:rsidRPr="00A87C17" w14:paraId="0204310E" w14:textId="77777777" w:rsidTr="0001255B">
        <w:tc>
          <w:tcPr>
            <w:tcW w:w="2485" w:type="dxa"/>
            <w:shd w:val="clear" w:color="auto" w:fill="4F81BD" w:themeFill="accent1"/>
          </w:tcPr>
          <w:p w14:paraId="1536B504"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ECB22D5"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3C07C2" w14:paraId="3D36BA93" w14:textId="77777777" w:rsidTr="0001255B">
        <w:tc>
          <w:tcPr>
            <w:tcW w:w="2485" w:type="dxa"/>
            <w:shd w:val="clear" w:color="auto" w:fill="auto"/>
          </w:tcPr>
          <w:p w14:paraId="75DA9A4F"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Teaching &amp; Leading Student Learning</w:t>
            </w:r>
          </w:p>
        </w:tc>
        <w:tc>
          <w:tcPr>
            <w:tcW w:w="6377" w:type="dxa"/>
            <w:shd w:val="clear" w:color="auto" w:fill="auto"/>
          </w:tcPr>
          <w:p w14:paraId="5E5EB9B1" w14:textId="77777777" w:rsidR="002A2883" w:rsidRPr="0001255B" w:rsidRDefault="002A2883" w:rsidP="002A2883">
            <w:pPr>
              <w:numPr>
                <w:ilvl w:val="0"/>
                <w:numId w:val="1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xml:space="preserve">, momentum and challenge are maintained, and students’ learning targets are achieved or exceeded. </w:t>
            </w:r>
          </w:p>
          <w:p w14:paraId="7306A8EB" w14:textId="77777777" w:rsidR="002A2883" w:rsidRPr="0001255B" w:rsidRDefault="002A2883" w:rsidP="002A2883">
            <w:pPr>
              <w:numPr>
                <w:ilvl w:val="0"/>
                <w:numId w:val="16"/>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teaching methods and learning styles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618B359B" w14:textId="77777777" w:rsidR="002A2883" w:rsidRPr="0001255B" w:rsidRDefault="002A2883" w:rsidP="002A2883">
            <w:pPr>
              <w:numPr>
                <w:ilvl w:val="0"/>
                <w:numId w:val="16"/>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34946D6D" w14:textId="77777777" w:rsidR="002A2883" w:rsidRPr="0001255B" w:rsidRDefault="002A2883" w:rsidP="007F778C">
            <w:pPr>
              <w:numPr>
                <w:ilvl w:val="0"/>
                <w:numId w:val="18"/>
              </w:numPr>
              <w:spacing w:after="0" w:line="240" w:lineRule="auto"/>
              <w:ind w:left="673" w:hanging="248"/>
              <w:contextualSpacing/>
              <w:rPr>
                <w:rFonts w:ascii="Montserrat" w:hAnsi="Montserrat" w:cs="Arial"/>
              </w:rPr>
            </w:pPr>
            <w:r w:rsidRPr="0001255B">
              <w:rPr>
                <w:rFonts w:ascii="Montserrat" w:hAnsi="Montserrat" w:cs="Arial"/>
                <w:bCs/>
              </w:rPr>
              <w:t xml:space="preserve">Gather regular feedback from students regarding their views on the subject content, teaching and </w:t>
            </w:r>
            <w:r w:rsidRPr="0001255B">
              <w:rPr>
                <w:rFonts w:ascii="Montserrat" w:hAnsi="Montserrat" w:cs="Arial"/>
                <w:bCs/>
              </w:rPr>
              <w:lastRenderedPageBreak/>
              <w:t>learning styles employed, and their progress in the subject.</w:t>
            </w:r>
          </w:p>
        </w:tc>
      </w:tr>
      <w:tr w:rsidR="002A2883" w:rsidRPr="003C07C2" w14:paraId="6700B046" w14:textId="77777777" w:rsidTr="0001255B">
        <w:tc>
          <w:tcPr>
            <w:tcW w:w="2485" w:type="dxa"/>
            <w:shd w:val="clear" w:color="auto" w:fill="4F81BD" w:themeFill="accent1"/>
          </w:tcPr>
          <w:p w14:paraId="77A07A48"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2801709"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3C07C2" w14:paraId="4A6B4243" w14:textId="77777777" w:rsidTr="0001255B">
        <w:tc>
          <w:tcPr>
            <w:tcW w:w="2485" w:type="dxa"/>
            <w:shd w:val="clear" w:color="auto" w:fill="auto"/>
          </w:tcPr>
          <w:p w14:paraId="20775EE0"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Planning and Setting Expectations/Student Achievement</w:t>
            </w:r>
          </w:p>
        </w:tc>
        <w:tc>
          <w:tcPr>
            <w:tcW w:w="6377" w:type="dxa"/>
            <w:shd w:val="clear" w:color="auto" w:fill="auto"/>
          </w:tcPr>
          <w:p w14:paraId="1E7F6B01" w14:textId="77777777" w:rsidR="002A2883" w:rsidRPr="0001255B" w:rsidRDefault="002A2883" w:rsidP="002A2883">
            <w:pPr>
              <w:numPr>
                <w:ilvl w:val="0"/>
                <w:numId w:val="13"/>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1938BE9C" w14:textId="77777777" w:rsidR="002A2883" w:rsidRPr="0001255B" w:rsidRDefault="002A2883" w:rsidP="002A2883">
            <w:pPr>
              <w:numPr>
                <w:ilvl w:val="0"/>
                <w:numId w:val="13"/>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Pr="0001255B">
              <w:rPr>
                <w:rFonts w:ascii="Montserrat" w:hAnsi="Montserrat" w:cs="Arial"/>
              </w:rPr>
              <w:t xml:space="preserve">Set clear incremental targets for students' learning, building on prior attainment. </w:t>
            </w:r>
          </w:p>
          <w:p w14:paraId="30F537D2" w14:textId="00DF69F3" w:rsidR="002A2883" w:rsidRPr="0001255B" w:rsidRDefault="002A2883" w:rsidP="002A2883">
            <w:pPr>
              <w:numPr>
                <w:ilvl w:val="0"/>
                <w:numId w:val="13"/>
              </w:numPr>
              <w:spacing w:after="0" w:line="240" w:lineRule="auto"/>
              <w:contextualSpacing/>
              <w:rPr>
                <w:rFonts w:ascii="Montserrat" w:hAnsi="Montserrat" w:cs="Arial"/>
                <w:b/>
              </w:rPr>
            </w:pPr>
            <w:r w:rsidRPr="0001255B">
              <w:rPr>
                <w:rFonts w:ascii="Montserrat" w:hAnsi="Montserrat" w:cs="Arial"/>
              </w:rPr>
              <w:t xml:space="preserve">Plan appropriate learning programmes for students who have special educational </w:t>
            </w:r>
            <w:r w:rsidR="00DA32CC" w:rsidRPr="0001255B">
              <w:rPr>
                <w:rFonts w:ascii="Montserrat" w:hAnsi="Montserrat" w:cs="Arial"/>
              </w:rPr>
              <w:t>needs and</w:t>
            </w:r>
            <w:r w:rsidRPr="0001255B">
              <w:rPr>
                <w:rFonts w:ascii="Montserrat" w:hAnsi="Montserrat" w:cs="Arial"/>
              </w:rPr>
              <w:t xml:space="preserve"> know where to get help in order to give positive and targeted support</w:t>
            </w:r>
            <w:r w:rsidRPr="0001255B">
              <w:rPr>
                <w:rStyle w:val="grame"/>
                <w:rFonts w:ascii="Montserrat" w:hAnsi="Montserrat" w:cs="Arial"/>
              </w:rPr>
              <w:t xml:space="preserve">. </w:t>
            </w:r>
            <w:r w:rsidRPr="0001255B">
              <w:rPr>
                <w:rFonts w:ascii="Montserrat" w:hAnsi="Montserrat" w:cs="Arial"/>
              </w:rPr>
              <w:t>Implement and keep records on Individual Education Plans (</w:t>
            </w:r>
            <w:r w:rsidRPr="0001255B">
              <w:rPr>
                <w:rStyle w:val="spelle"/>
                <w:rFonts w:ascii="Montserrat" w:hAnsi="Montserrat" w:cs="Arial"/>
              </w:rPr>
              <w:t>IEPs</w:t>
            </w:r>
            <w:r w:rsidRPr="0001255B">
              <w:rPr>
                <w:rFonts w:ascii="Montserrat" w:hAnsi="Montserrat" w:cs="Arial"/>
              </w:rPr>
              <w:t>).</w:t>
            </w:r>
          </w:p>
        </w:tc>
      </w:tr>
      <w:tr w:rsidR="002A2883" w:rsidRPr="003C07C2" w14:paraId="5E8117D8" w14:textId="77777777" w:rsidTr="0001255B">
        <w:tc>
          <w:tcPr>
            <w:tcW w:w="2485" w:type="dxa"/>
            <w:shd w:val="clear" w:color="auto" w:fill="4F81BD" w:themeFill="accent1"/>
          </w:tcPr>
          <w:p w14:paraId="0FD9EF6A"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6C27EA4" w14:textId="77777777" w:rsidR="002A2883" w:rsidRPr="00DA32CC" w:rsidRDefault="002A2883" w:rsidP="00DA32CC">
            <w:pPr>
              <w:tabs>
                <w:tab w:val="num" w:pos="350"/>
              </w:tabs>
              <w:spacing w:after="0" w:line="240" w:lineRule="auto"/>
              <w:rPr>
                <w:rFonts w:ascii="Montserrat" w:hAnsi="Montserrat" w:cs="Arial"/>
              </w:rPr>
            </w:pPr>
          </w:p>
        </w:tc>
      </w:tr>
      <w:tr w:rsidR="002A2883" w:rsidRPr="003C07C2" w14:paraId="4774F57E" w14:textId="77777777" w:rsidTr="0001255B">
        <w:tc>
          <w:tcPr>
            <w:tcW w:w="2485" w:type="dxa"/>
            <w:shd w:val="clear" w:color="auto" w:fill="auto"/>
          </w:tcPr>
          <w:p w14:paraId="197C9123"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Assessment and Evaluation</w:t>
            </w:r>
          </w:p>
        </w:tc>
        <w:tc>
          <w:tcPr>
            <w:tcW w:w="6377" w:type="dxa"/>
            <w:shd w:val="clear" w:color="auto" w:fill="auto"/>
          </w:tcPr>
          <w:p w14:paraId="5AD8B31F" w14:textId="77777777" w:rsidR="002A2883" w:rsidRPr="0001255B" w:rsidRDefault="002A2883" w:rsidP="002A2883">
            <w:pPr>
              <w:numPr>
                <w:ilvl w:val="0"/>
                <w:numId w:val="1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465C8A12" w14:textId="77777777" w:rsidR="002A2883" w:rsidRPr="0001255B" w:rsidRDefault="002A2883" w:rsidP="002A2883">
            <w:pPr>
              <w:numPr>
                <w:ilvl w:val="0"/>
                <w:numId w:val="14"/>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Mark and monitor students’ class and homework providing constructive oral and written feedback, setting targets for students’ progress.</w:t>
            </w:r>
            <w:r w:rsidRPr="0001255B">
              <w:rPr>
                <w:rFonts w:ascii="Montserrat" w:hAnsi="Montserrat" w:cs="Arial"/>
              </w:rPr>
              <w:t xml:space="preserve"> </w:t>
            </w:r>
          </w:p>
          <w:p w14:paraId="6729BE43" w14:textId="77777777" w:rsidR="002A2883" w:rsidRPr="0001255B" w:rsidRDefault="002A2883" w:rsidP="002A2883">
            <w:pPr>
              <w:numPr>
                <w:ilvl w:val="0"/>
                <w:numId w:val="14"/>
              </w:numPr>
              <w:spacing w:after="0" w:line="240" w:lineRule="auto"/>
              <w:contextualSpacing/>
              <w:rPr>
                <w:rFonts w:ascii="Montserrat" w:hAnsi="Montserrat" w:cs="Arial"/>
              </w:rPr>
            </w:pPr>
            <w:r w:rsidRPr="0001255B">
              <w:rPr>
                <w:rFonts w:ascii="Montserrat" w:hAnsi="Montserrat" w:cs="Arial"/>
              </w:rPr>
              <w:t>Where applicable, understand the demands expected of students in relation to the National Curriculum, KS4 and post-16 courses.</w:t>
            </w:r>
          </w:p>
        </w:tc>
      </w:tr>
      <w:tr w:rsidR="002A2883" w:rsidRPr="003C07C2" w14:paraId="30570D1E" w14:textId="77777777" w:rsidTr="0001255B">
        <w:tc>
          <w:tcPr>
            <w:tcW w:w="2485" w:type="dxa"/>
            <w:shd w:val="clear" w:color="auto" w:fill="4F81BD" w:themeFill="accent1"/>
          </w:tcPr>
          <w:p w14:paraId="6CFAC4DA"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B5ED67B" w14:textId="77777777" w:rsidR="002A2883" w:rsidRPr="0001255B" w:rsidRDefault="002A2883" w:rsidP="002A2883">
            <w:pPr>
              <w:tabs>
                <w:tab w:val="num" w:pos="350"/>
                <w:tab w:val="center" w:pos="4680"/>
                <w:tab w:val="right" w:pos="9360"/>
              </w:tabs>
              <w:spacing w:line="240" w:lineRule="auto"/>
              <w:ind w:left="345" w:hanging="345"/>
              <w:contextualSpacing/>
              <w:rPr>
                <w:rFonts w:ascii="Montserrat" w:hAnsi="Montserrat" w:cs="Arial"/>
              </w:rPr>
            </w:pPr>
          </w:p>
        </w:tc>
      </w:tr>
      <w:tr w:rsidR="002A2883" w:rsidRPr="003C07C2" w14:paraId="65961E24" w14:textId="77777777" w:rsidTr="0001255B">
        <w:tc>
          <w:tcPr>
            <w:tcW w:w="2485" w:type="dxa"/>
            <w:shd w:val="clear" w:color="auto" w:fill="auto"/>
          </w:tcPr>
          <w:p w14:paraId="169F090C"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Relationship with Parents/Carers and the Wider community</w:t>
            </w:r>
          </w:p>
        </w:tc>
        <w:tc>
          <w:tcPr>
            <w:tcW w:w="6377" w:type="dxa"/>
            <w:shd w:val="clear" w:color="auto" w:fill="auto"/>
          </w:tcPr>
          <w:p w14:paraId="6E2AE055" w14:textId="77777777" w:rsidR="002A2883" w:rsidRPr="0001255B" w:rsidRDefault="002A2883" w:rsidP="002A2883">
            <w:pPr>
              <w:numPr>
                <w:ilvl w:val="0"/>
                <w:numId w:val="1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7DED07F3" w14:textId="77777777" w:rsidR="002A2883" w:rsidRPr="0001255B" w:rsidRDefault="002A2883" w:rsidP="002A2883">
            <w:pPr>
              <w:numPr>
                <w:ilvl w:val="0"/>
                <w:numId w:val="15"/>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0956E4D9" w14:textId="77777777" w:rsidR="002A2883" w:rsidRPr="0001255B" w:rsidRDefault="002A2883" w:rsidP="002A2883">
            <w:pPr>
              <w:numPr>
                <w:ilvl w:val="0"/>
                <w:numId w:val="15"/>
              </w:numPr>
              <w:spacing w:before="100" w:beforeAutospacing="1" w:after="100" w:afterAutospacing="1" w:line="240" w:lineRule="auto"/>
              <w:contextualSpacing/>
              <w:rPr>
                <w:rFonts w:ascii="Montserrat" w:hAnsi="Montserrat" w:cs="Arial"/>
              </w:rPr>
            </w:pPr>
            <w:r w:rsidRPr="0001255B">
              <w:rPr>
                <w:rFonts w:ascii="Montserrat" w:hAnsi="Montserrat" w:cs="Arial"/>
              </w:rPr>
              <w:t>Liaise with agencies responsible for students' welfare.</w:t>
            </w:r>
          </w:p>
        </w:tc>
      </w:tr>
      <w:tr w:rsidR="002A2883" w:rsidRPr="003C07C2" w14:paraId="75C8C166" w14:textId="77777777" w:rsidTr="0001255B">
        <w:tc>
          <w:tcPr>
            <w:tcW w:w="2485" w:type="dxa"/>
            <w:shd w:val="clear" w:color="auto" w:fill="4F81BD" w:themeFill="accent1"/>
          </w:tcPr>
          <w:p w14:paraId="4B0F2597"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F21FBE2" w14:textId="77777777" w:rsidR="002A2883" w:rsidRPr="0001255B" w:rsidRDefault="002A2883" w:rsidP="002A2883">
            <w:pPr>
              <w:tabs>
                <w:tab w:val="num" w:pos="350"/>
                <w:tab w:val="center" w:pos="4680"/>
                <w:tab w:val="right" w:pos="9360"/>
              </w:tabs>
              <w:spacing w:line="240" w:lineRule="auto"/>
              <w:ind w:left="345" w:hanging="345"/>
              <w:contextualSpacing/>
              <w:rPr>
                <w:rFonts w:ascii="Montserrat" w:hAnsi="Montserrat" w:cs="Arial"/>
              </w:rPr>
            </w:pPr>
          </w:p>
        </w:tc>
      </w:tr>
      <w:tr w:rsidR="002A2883" w:rsidRPr="003C07C2" w14:paraId="76E86D9B" w14:textId="77777777" w:rsidTr="0001255B">
        <w:tc>
          <w:tcPr>
            <w:tcW w:w="2485" w:type="dxa"/>
            <w:shd w:val="clear" w:color="auto" w:fill="auto"/>
          </w:tcPr>
          <w:p w14:paraId="31B05E04" w14:textId="77777777" w:rsidR="002A2883" w:rsidRPr="0001255B" w:rsidRDefault="002A2883" w:rsidP="002A2883">
            <w:pPr>
              <w:spacing w:line="240" w:lineRule="auto"/>
              <w:contextualSpacing/>
              <w:rPr>
                <w:rFonts w:ascii="Montserrat" w:hAnsi="Montserrat" w:cs="Arial"/>
              </w:rPr>
            </w:pPr>
            <w:r w:rsidRPr="0001255B">
              <w:rPr>
                <w:rFonts w:ascii="Montserrat" w:hAnsi="Montserrat" w:cs="Arial"/>
              </w:rPr>
              <w:t>Manage Own Performance and Development</w:t>
            </w:r>
          </w:p>
          <w:p w14:paraId="561391F3"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auto"/>
          </w:tcPr>
          <w:p w14:paraId="47D2F097" w14:textId="77777777" w:rsidR="002A2883" w:rsidRPr="0001255B" w:rsidRDefault="002A2883" w:rsidP="002A2883">
            <w:pPr>
              <w:numPr>
                <w:ilvl w:val="0"/>
                <w:numId w:val="11"/>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0264BE7B" w14:textId="77777777" w:rsidR="002A2883" w:rsidRPr="0001255B" w:rsidRDefault="002A2883" w:rsidP="002A2883">
            <w:pPr>
              <w:numPr>
                <w:ilvl w:val="0"/>
                <w:numId w:val="11"/>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6DEC1E31" w14:textId="77777777" w:rsidR="002A2883" w:rsidRPr="0001255B" w:rsidRDefault="002A2883" w:rsidP="002A2883">
            <w:pPr>
              <w:numPr>
                <w:ilvl w:val="0"/>
                <w:numId w:val="11"/>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164F2FC6" w14:textId="77777777" w:rsidR="002A2883" w:rsidRPr="0001255B" w:rsidRDefault="002A2883" w:rsidP="002A2883">
            <w:pPr>
              <w:numPr>
                <w:ilvl w:val="0"/>
                <w:numId w:val="11"/>
              </w:numPr>
              <w:spacing w:after="0" w:line="240" w:lineRule="auto"/>
              <w:contextualSpacing/>
              <w:rPr>
                <w:rFonts w:ascii="Montserrat" w:hAnsi="Montserrat" w:cs="Arial"/>
              </w:rPr>
            </w:pPr>
            <w:r w:rsidRPr="0001255B">
              <w:rPr>
                <w:rFonts w:ascii="Montserrat" w:hAnsi="Montserrat" w:cs="Arial"/>
              </w:rPr>
              <w:t>Evaluate their own teaching critically and use this to improve their effectiveness.</w:t>
            </w:r>
          </w:p>
        </w:tc>
      </w:tr>
      <w:tr w:rsidR="002A2883" w:rsidRPr="003C07C2" w14:paraId="1AC26A66" w14:textId="77777777" w:rsidTr="0001255B">
        <w:tc>
          <w:tcPr>
            <w:tcW w:w="2485" w:type="dxa"/>
            <w:shd w:val="clear" w:color="auto" w:fill="4F81BD" w:themeFill="accent1"/>
          </w:tcPr>
          <w:p w14:paraId="4DC1D9BB" w14:textId="77777777" w:rsidR="002A2883" w:rsidRPr="0001255B" w:rsidRDefault="002A2883" w:rsidP="002A2883">
            <w:pPr>
              <w:spacing w:line="240" w:lineRule="auto"/>
              <w:ind w:left="360"/>
              <w:contextualSpacing/>
              <w:rPr>
                <w:rFonts w:ascii="Montserrat" w:hAnsi="Montserrat" w:cs="Arial"/>
                <w:b/>
              </w:rPr>
            </w:pPr>
          </w:p>
        </w:tc>
        <w:tc>
          <w:tcPr>
            <w:tcW w:w="6377" w:type="dxa"/>
            <w:shd w:val="clear" w:color="auto" w:fill="4F81BD" w:themeFill="accent1"/>
          </w:tcPr>
          <w:p w14:paraId="20CAAFAE" w14:textId="77777777" w:rsidR="002A2883" w:rsidRPr="0001255B" w:rsidRDefault="002A2883" w:rsidP="002A2883">
            <w:pPr>
              <w:tabs>
                <w:tab w:val="num" w:pos="350"/>
              </w:tabs>
              <w:spacing w:line="240" w:lineRule="auto"/>
              <w:ind w:left="345" w:hanging="345"/>
              <w:contextualSpacing/>
              <w:rPr>
                <w:rStyle w:val="main"/>
                <w:rFonts w:ascii="Montserrat" w:hAnsi="Montserrat" w:cs="Arial"/>
              </w:rPr>
            </w:pPr>
          </w:p>
        </w:tc>
      </w:tr>
      <w:tr w:rsidR="002A2883" w:rsidRPr="00E65160" w14:paraId="3D945941" w14:textId="77777777" w:rsidTr="0001255B">
        <w:tc>
          <w:tcPr>
            <w:tcW w:w="2485" w:type="dxa"/>
            <w:shd w:val="clear" w:color="auto" w:fill="auto"/>
          </w:tcPr>
          <w:p w14:paraId="2F7889C5" w14:textId="77777777" w:rsidR="002A2883" w:rsidRPr="0001255B" w:rsidRDefault="002A2883" w:rsidP="002A2883">
            <w:pPr>
              <w:spacing w:line="240" w:lineRule="auto"/>
              <w:contextualSpacing/>
              <w:rPr>
                <w:rFonts w:ascii="Montserrat" w:hAnsi="Montserrat" w:cs="Arial"/>
              </w:rPr>
            </w:pPr>
            <w:r w:rsidRPr="0001255B">
              <w:rPr>
                <w:rFonts w:ascii="Montserrat" w:hAnsi="Montserrat" w:cs="Arial"/>
              </w:rPr>
              <w:lastRenderedPageBreak/>
              <w:t>Managing and Developing Staff and Other Adults</w:t>
            </w:r>
          </w:p>
        </w:tc>
        <w:tc>
          <w:tcPr>
            <w:tcW w:w="6377" w:type="dxa"/>
            <w:shd w:val="clear" w:color="auto" w:fill="auto"/>
          </w:tcPr>
          <w:p w14:paraId="3E4A25AE" w14:textId="77777777" w:rsidR="002A2883" w:rsidRPr="0001255B" w:rsidRDefault="002A2883" w:rsidP="002A2883">
            <w:pPr>
              <w:numPr>
                <w:ilvl w:val="0"/>
                <w:numId w:val="17"/>
              </w:numPr>
              <w:spacing w:after="0" w:line="240" w:lineRule="auto"/>
              <w:contextualSpacing/>
              <w:rPr>
                <w:rFonts w:ascii="Montserrat" w:hAnsi="Montserrat" w:cs="Arial"/>
                <w:b/>
              </w:rPr>
            </w:pPr>
            <w:r w:rsidRPr="0001255B">
              <w:rPr>
                <w:rStyle w:val="main"/>
                <w:rFonts w:ascii="Montserrat" w:hAnsi="Montserrat" w:cs="Arial"/>
              </w:rPr>
              <w:t>To establish effective working relationships with professional colleagues including, where applicable, associate staff.</w:t>
            </w:r>
          </w:p>
        </w:tc>
      </w:tr>
      <w:tr w:rsidR="002A2883" w:rsidRPr="003C07C2" w14:paraId="41302CF4" w14:textId="77777777" w:rsidTr="0001255B">
        <w:tc>
          <w:tcPr>
            <w:tcW w:w="2485" w:type="dxa"/>
            <w:shd w:val="clear" w:color="auto" w:fill="4F81BD" w:themeFill="accent1"/>
          </w:tcPr>
          <w:p w14:paraId="7F30F2AB"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3DA8515" w14:textId="77777777" w:rsidR="002A2883" w:rsidRPr="00DA32CC" w:rsidRDefault="002A2883" w:rsidP="00DA32CC">
            <w:pPr>
              <w:tabs>
                <w:tab w:val="num" w:pos="350"/>
              </w:tabs>
              <w:spacing w:after="0" w:line="240" w:lineRule="auto"/>
              <w:rPr>
                <w:rFonts w:ascii="Montserrat" w:hAnsi="Montserrat" w:cs="Arial"/>
              </w:rPr>
            </w:pPr>
          </w:p>
        </w:tc>
      </w:tr>
      <w:tr w:rsidR="002A2883" w:rsidRPr="003C07C2" w14:paraId="32980DE9" w14:textId="77777777" w:rsidTr="0001255B">
        <w:tc>
          <w:tcPr>
            <w:tcW w:w="2485" w:type="dxa"/>
            <w:shd w:val="clear" w:color="auto" w:fill="auto"/>
          </w:tcPr>
          <w:p w14:paraId="70395A90"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Managing Resources</w:t>
            </w:r>
          </w:p>
        </w:tc>
        <w:tc>
          <w:tcPr>
            <w:tcW w:w="6377" w:type="dxa"/>
            <w:shd w:val="clear" w:color="auto" w:fill="auto"/>
          </w:tcPr>
          <w:p w14:paraId="635442EB" w14:textId="77777777" w:rsidR="002A2883" w:rsidRPr="0001255B" w:rsidRDefault="002A2883" w:rsidP="002A2883">
            <w:pPr>
              <w:numPr>
                <w:ilvl w:val="0"/>
                <w:numId w:val="19"/>
              </w:numPr>
              <w:spacing w:after="0" w:line="240" w:lineRule="auto"/>
              <w:contextualSpacing/>
              <w:rPr>
                <w:rFonts w:ascii="Montserrat" w:hAnsi="Montserrat" w:cs="Arial"/>
              </w:rPr>
            </w:pPr>
            <w:r w:rsidRPr="0001255B">
              <w:rPr>
                <w:rStyle w:val="main"/>
                <w:rFonts w:ascii="Montserrat" w:hAnsi="Montserrat" w:cs="Arial"/>
              </w:rPr>
              <w:t>Select and make good use of ICT and other learning resources which enable learning objectives to be met.</w:t>
            </w:r>
          </w:p>
        </w:tc>
      </w:tr>
      <w:tr w:rsidR="00DC45E2" w:rsidRPr="003C07C2" w14:paraId="06EE3EBD" w14:textId="77777777" w:rsidTr="00DA32CC">
        <w:tc>
          <w:tcPr>
            <w:tcW w:w="2485" w:type="dxa"/>
            <w:shd w:val="clear" w:color="auto" w:fill="548DD4" w:themeFill="text2" w:themeFillTint="99"/>
          </w:tcPr>
          <w:p w14:paraId="18BAB0A2" w14:textId="77777777" w:rsidR="00DC45E2" w:rsidRPr="0001255B" w:rsidRDefault="00DC45E2"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4D170381" w14:textId="77777777" w:rsidR="00DA32CC" w:rsidRPr="0001255B" w:rsidRDefault="00DA32CC" w:rsidP="00DA32CC">
            <w:pPr>
              <w:spacing w:after="0" w:line="240" w:lineRule="auto"/>
              <w:contextualSpacing/>
              <w:rPr>
                <w:rStyle w:val="main"/>
                <w:rFonts w:ascii="Montserrat" w:hAnsi="Montserrat" w:cs="Arial"/>
              </w:rPr>
            </w:pPr>
          </w:p>
        </w:tc>
      </w:tr>
      <w:tr w:rsidR="00DC45E2" w:rsidRPr="003C07C2" w14:paraId="0A545E5A" w14:textId="77777777" w:rsidTr="0001255B">
        <w:tc>
          <w:tcPr>
            <w:tcW w:w="2485" w:type="dxa"/>
            <w:shd w:val="clear" w:color="auto" w:fill="auto"/>
          </w:tcPr>
          <w:p w14:paraId="4FEC1542" w14:textId="126A4528" w:rsidR="00DC45E2" w:rsidRPr="0001255B" w:rsidRDefault="00DC45E2" w:rsidP="002A2883">
            <w:pPr>
              <w:tabs>
                <w:tab w:val="center" w:pos="4680"/>
                <w:tab w:val="right" w:pos="9360"/>
              </w:tabs>
              <w:spacing w:line="240" w:lineRule="auto"/>
              <w:contextualSpacing/>
              <w:rPr>
                <w:rFonts w:ascii="Montserrat" w:hAnsi="Montserrat" w:cs="Arial"/>
              </w:rPr>
            </w:pPr>
            <w:r>
              <w:rPr>
                <w:rFonts w:ascii="Montserrat" w:hAnsi="Montserrat" w:cs="Arial"/>
              </w:rPr>
              <w:t>Safeguarding</w:t>
            </w:r>
          </w:p>
        </w:tc>
        <w:tc>
          <w:tcPr>
            <w:tcW w:w="6377" w:type="dxa"/>
            <w:shd w:val="clear" w:color="auto" w:fill="auto"/>
          </w:tcPr>
          <w:p w14:paraId="1F10CF58" w14:textId="28A9F51E" w:rsidR="00DC45E2" w:rsidRPr="00DA32CC" w:rsidRDefault="00DC45E2" w:rsidP="00DA32CC">
            <w:pPr>
              <w:spacing w:line="240" w:lineRule="auto"/>
              <w:rPr>
                <w:rFonts w:ascii="Montserrat" w:hAnsi="Montserrat" w:cs="Arial"/>
              </w:rPr>
            </w:pPr>
            <w:r w:rsidRPr="00DA32CC">
              <w:rPr>
                <w:rFonts w:ascii="Montserrat" w:hAnsi="Montserrat" w:cs="Arial"/>
              </w:rPr>
              <w:t>To work in line with statutory safeguarding guidance (e.g. Keeping Children Safe in Education, prevent and our safeguarding and child protection policies)</w:t>
            </w:r>
          </w:p>
          <w:p w14:paraId="62EF1625" w14:textId="77777777" w:rsidR="00DC45E2" w:rsidRPr="00DA32CC" w:rsidRDefault="00DC45E2" w:rsidP="00DA32CC">
            <w:pPr>
              <w:spacing w:line="240" w:lineRule="auto"/>
              <w:rPr>
                <w:rFonts w:ascii="Montserrat" w:hAnsi="Montserrat" w:cs="Arial"/>
              </w:rPr>
            </w:pPr>
            <w:r w:rsidRPr="00DA32CC">
              <w:rPr>
                <w:rFonts w:ascii="Montserrat" w:hAnsi="Montserrat" w:cs="Arial"/>
              </w:rPr>
              <w:t>To work with the designated safeguarding lead (DSL) to promote the best interests of students, including sharing concerns where necessary</w:t>
            </w:r>
          </w:p>
          <w:p w14:paraId="2EF86556" w14:textId="0931659B" w:rsidR="00DC45E2" w:rsidRPr="0001255B" w:rsidRDefault="00DC45E2" w:rsidP="00DA32CC">
            <w:pPr>
              <w:spacing w:after="0" w:line="240" w:lineRule="auto"/>
              <w:contextualSpacing/>
              <w:rPr>
                <w:rStyle w:val="main"/>
                <w:rFonts w:ascii="Montserrat" w:hAnsi="Montserrat" w:cs="Arial"/>
              </w:rPr>
            </w:pPr>
            <w:r w:rsidRPr="00A54332">
              <w:rPr>
                <w:rFonts w:ascii="Montserrat" w:hAnsi="Montserrat" w:cs="Arial"/>
              </w:rPr>
              <w:t>To promote the safeguarding of all students in the school.</w:t>
            </w:r>
          </w:p>
        </w:tc>
      </w:tr>
      <w:tr w:rsidR="00DC45E2" w:rsidRPr="003C07C2" w14:paraId="1BEC7431" w14:textId="77777777" w:rsidTr="00DA32CC">
        <w:trPr>
          <w:trHeight w:val="258"/>
        </w:trPr>
        <w:tc>
          <w:tcPr>
            <w:tcW w:w="2485" w:type="dxa"/>
            <w:shd w:val="clear" w:color="auto" w:fill="548DD4" w:themeFill="text2" w:themeFillTint="99"/>
          </w:tcPr>
          <w:p w14:paraId="04B7C8A4" w14:textId="77777777" w:rsidR="00DC45E2" w:rsidRDefault="00DC45E2"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1998F49A" w14:textId="77777777" w:rsidR="00DA32CC" w:rsidRPr="00DA32CC" w:rsidRDefault="00DA32CC" w:rsidP="00DA32CC">
            <w:pPr>
              <w:spacing w:after="0" w:line="240" w:lineRule="auto"/>
              <w:rPr>
                <w:rFonts w:ascii="Montserrat" w:hAnsi="Montserrat" w:cs="Arial"/>
              </w:rPr>
            </w:pPr>
          </w:p>
        </w:tc>
      </w:tr>
      <w:tr w:rsidR="00DC45E2" w:rsidRPr="003C07C2" w14:paraId="5C462BE9" w14:textId="77777777" w:rsidTr="0001255B">
        <w:tc>
          <w:tcPr>
            <w:tcW w:w="2485" w:type="dxa"/>
            <w:shd w:val="clear" w:color="auto" w:fill="auto"/>
          </w:tcPr>
          <w:p w14:paraId="319C5C6F" w14:textId="0AC3114B" w:rsidR="00DC45E2" w:rsidRDefault="00DC45E2" w:rsidP="002A2883">
            <w:pPr>
              <w:tabs>
                <w:tab w:val="center" w:pos="4680"/>
                <w:tab w:val="right" w:pos="9360"/>
              </w:tabs>
              <w:spacing w:line="240" w:lineRule="auto"/>
              <w:contextualSpacing/>
              <w:rPr>
                <w:rFonts w:ascii="Montserrat" w:hAnsi="Montserrat" w:cs="Arial"/>
              </w:rPr>
            </w:pPr>
            <w:r>
              <w:rPr>
                <w:rFonts w:ascii="Montserrat" w:hAnsi="Montserrat" w:cs="Arial"/>
              </w:rPr>
              <w:t>Physical Conditions</w:t>
            </w:r>
          </w:p>
        </w:tc>
        <w:tc>
          <w:tcPr>
            <w:tcW w:w="6377" w:type="dxa"/>
            <w:shd w:val="clear" w:color="auto" w:fill="auto"/>
          </w:tcPr>
          <w:p w14:paraId="780B9472" w14:textId="77777777" w:rsidR="00DA32CC" w:rsidRPr="00997478" w:rsidRDefault="00DA32CC" w:rsidP="00DA32CC">
            <w:pPr>
              <w:spacing w:line="240" w:lineRule="auto"/>
              <w:contextualSpacing/>
              <w:rPr>
                <w:rFonts w:ascii="Montserrat" w:hAnsi="Montserrat" w:cs="Arial"/>
              </w:rPr>
            </w:pPr>
            <w:r w:rsidRPr="00997478">
              <w:rPr>
                <w:rFonts w:ascii="Montserrat" w:hAnsi="Montserrat" w:cs="Arial"/>
              </w:rPr>
              <w:t>The post is based at Pudsey Grammar School.</w:t>
            </w:r>
          </w:p>
          <w:p w14:paraId="6F4AC9E1" w14:textId="77777777" w:rsidR="00DA32CC" w:rsidRPr="00997478" w:rsidRDefault="00DA32CC" w:rsidP="00DA32CC">
            <w:pPr>
              <w:spacing w:line="240" w:lineRule="auto"/>
              <w:contextualSpacing/>
              <w:rPr>
                <w:rFonts w:ascii="Montserrat" w:hAnsi="Montserrat" w:cs="Arial"/>
              </w:rPr>
            </w:pPr>
          </w:p>
          <w:p w14:paraId="232FAF4E" w14:textId="77777777" w:rsidR="00DA32CC" w:rsidRPr="00997478" w:rsidRDefault="00DA32CC" w:rsidP="00DA32CC">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76512D5" w14:textId="77777777" w:rsidR="00DA32CC" w:rsidRPr="00997478" w:rsidRDefault="00DA32CC" w:rsidP="00DA32CC">
            <w:pPr>
              <w:spacing w:line="240" w:lineRule="auto"/>
              <w:contextualSpacing/>
              <w:rPr>
                <w:rFonts w:ascii="Montserrat" w:hAnsi="Montserrat" w:cs="Arial"/>
              </w:rPr>
            </w:pPr>
          </w:p>
          <w:p w14:paraId="5692E41E" w14:textId="446E4432" w:rsidR="00DC45E2" w:rsidRPr="00DA32CC" w:rsidRDefault="00DA32CC" w:rsidP="00DA32CC">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tc>
      </w:tr>
      <w:tr w:rsidR="00DA32CC" w:rsidRPr="003C07C2" w14:paraId="730B952B" w14:textId="77777777" w:rsidTr="00DA32CC">
        <w:tc>
          <w:tcPr>
            <w:tcW w:w="2485" w:type="dxa"/>
            <w:shd w:val="clear" w:color="auto" w:fill="548DD4" w:themeFill="text2" w:themeFillTint="99"/>
          </w:tcPr>
          <w:p w14:paraId="4FE1B4B0" w14:textId="77777777" w:rsidR="00DA32CC" w:rsidRDefault="00DA32CC"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20DDAB91" w14:textId="77777777" w:rsidR="00DA32CC" w:rsidRPr="00DA32CC" w:rsidRDefault="00DA32CC" w:rsidP="00DA32CC">
            <w:pPr>
              <w:spacing w:after="0" w:line="240" w:lineRule="auto"/>
              <w:rPr>
                <w:rFonts w:ascii="Montserrat" w:hAnsi="Montserrat" w:cs="Arial"/>
              </w:rPr>
            </w:pPr>
          </w:p>
        </w:tc>
      </w:tr>
      <w:tr w:rsidR="00DA32CC" w:rsidRPr="003C07C2" w14:paraId="78428D4D" w14:textId="77777777" w:rsidTr="0001255B">
        <w:tc>
          <w:tcPr>
            <w:tcW w:w="2485" w:type="dxa"/>
            <w:shd w:val="clear" w:color="auto" w:fill="auto"/>
          </w:tcPr>
          <w:p w14:paraId="27BADAEE" w14:textId="32F2D2E3" w:rsidR="00DA32CC" w:rsidRDefault="00DA32CC" w:rsidP="002A2883">
            <w:pPr>
              <w:tabs>
                <w:tab w:val="center" w:pos="4680"/>
                <w:tab w:val="right" w:pos="9360"/>
              </w:tabs>
              <w:spacing w:line="240" w:lineRule="auto"/>
              <w:contextualSpacing/>
              <w:rPr>
                <w:rFonts w:ascii="Montserrat" w:hAnsi="Montserrat" w:cs="Arial"/>
              </w:rPr>
            </w:pPr>
            <w:r>
              <w:rPr>
                <w:rFonts w:ascii="Montserrat" w:hAnsi="Montserrat" w:cs="Arial"/>
              </w:rPr>
              <w:t>Prospects</w:t>
            </w:r>
          </w:p>
        </w:tc>
        <w:tc>
          <w:tcPr>
            <w:tcW w:w="6377" w:type="dxa"/>
            <w:shd w:val="clear" w:color="auto" w:fill="auto"/>
          </w:tcPr>
          <w:p w14:paraId="466DAAE9" w14:textId="444FD7DF" w:rsidR="00DA32CC" w:rsidRPr="00DA32CC" w:rsidRDefault="00DA32CC" w:rsidP="00DA32CC">
            <w:pPr>
              <w:spacing w:line="240" w:lineRule="auto"/>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DA32CC" w:rsidRPr="003C07C2" w14:paraId="31A39E91" w14:textId="77777777" w:rsidTr="00DA32CC">
        <w:tc>
          <w:tcPr>
            <w:tcW w:w="2485" w:type="dxa"/>
            <w:shd w:val="clear" w:color="auto" w:fill="548DD4" w:themeFill="text2" w:themeFillTint="99"/>
          </w:tcPr>
          <w:p w14:paraId="7CE21E57" w14:textId="77777777" w:rsidR="00DA32CC" w:rsidRDefault="00DA32CC"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09B2F668" w14:textId="77777777" w:rsidR="00DA32CC" w:rsidRPr="00DA32CC" w:rsidRDefault="00DA32CC" w:rsidP="00DA32CC">
            <w:pPr>
              <w:spacing w:after="0" w:line="240" w:lineRule="auto"/>
              <w:rPr>
                <w:rFonts w:ascii="Montserrat" w:hAnsi="Montserrat" w:cs="Arial"/>
              </w:rPr>
            </w:pPr>
          </w:p>
        </w:tc>
      </w:tr>
      <w:tr w:rsidR="00DA32CC" w:rsidRPr="003C07C2" w14:paraId="68F20D0C" w14:textId="77777777" w:rsidTr="0001255B">
        <w:tc>
          <w:tcPr>
            <w:tcW w:w="2485" w:type="dxa"/>
            <w:shd w:val="clear" w:color="auto" w:fill="auto"/>
          </w:tcPr>
          <w:p w14:paraId="26831ACF" w14:textId="39BF3241" w:rsidR="00DA32CC" w:rsidRDefault="00DA32CC" w:rsidP="002A2883">
            <w:pPr>
              <w:tabs>
                <w:tab w:val="center" w:pos="4680"/>
                <w:tab w:val="right" w:pos="9360"/>
              </w:tabs>
              <w:spacing w:line="240" w:lineRule="auto"/>
              <w:contextualSpacing/>
              <w:rPr>
                <w:rFonts w:ascii="Montserrat" w:hAnsi="Montserrat" w:cs="Arial"/>
              </w:rPr>
            </w:pPr>
            <w:r>
              <w:rPr>
                <w:rFonts w:ascii="Montserrat" w:hAnsi="Montserrat" w:cs="Arial"/>
              </w:rPr>
              <w:t>Training</w:t>
            </w:r>
          </w:p>
        </w:tc>
        <w:tc>
          <w:tcPr>
            <w:tcW w:w="6377" w:type="dxa"/>
            <w:shd w:val="clear" w:color="auto" w:fill="auto"/>
          </w:tcPr>
          <w:p w14:paraId="0EA84880" w14:textId="17DD2CD8" w:rsidR="00DA32CC" w:rsidRPr="00DA32CC" w:rsidRDefault="00DA32CC" w:rsidP="00DA32CC">
            <w:pPr>
              <w:spacing w:line="240" w:lineRule="auto"/>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2A2883" w:rsidRPr="003C07C2" w14:paraId="5824EAF4" w14:textId="77777777" w:rsidTr="0001255B">
        <w:tc>
          <w:tcPr>
            <w:tcW w:w="2485" w:type="dxa"/>
            <w:shd w:val="clear" w:color="auto" w:fill="4F81BD" w:themeFill="accent1"/>
          </w:tcPr>
          <w:p w14:paraId="0E5A63A3"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CAD1C56"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3C07C2" w14:paraId="4FC10614" w14:textId="77777777" w:rsidTr="0001255B">
        <w:tc>
          <w:tcPr>
            <w:tcW w:w="8862" w:type="dxa"/>
            <w:gridSpan w:val="2"/>
            <w:shd w:val="clear" w:color="auto" w:fill="auto"/>
          </w:tcPr>
          <w:p w14:paraId="1B567912" w14:textId="77777777" w:rsidR="002A2883" w:rsidRPr="0001255B" w:rsidRDefault="002A2883" w:rsidP="002A2883">
            <w:pPr>
              <w:pStyle w:val="ListParagraph"/>
              <w:spacing w:after="0" w:line="240" w:lineRule="auto"/>
              <w:ind w:left="0"/>
              <w:rPr>
                <w:rFonts w:ascii="Montserrat" w:hAnsi="Montserrat" w:cs="Arial"/>
              </w:rPr>
            </w:pPr>
            <w:r w:rsidRPr="0001255B">
              <w:rPr>
                <w:rFonts w:ascii="Montserrat" w:hAnsi="Montserrat" w:cs="Arial"/>
              </w:rPr>
              <w:t>Any Special Conditions of Service:  No smoking policy</w:t>
            </w:r>
          </w:p>
          <w:p w14:paraId="5F6F66A1" w14:textId="77777777" w:rsidR="002A2883" w:rsidRPr="0001255B" w:rsidRDefault="002A2883" w:rsidP="002A2883">
            <w:pPr>
              <w:pStyle w:val="ListParagraph"/>
              <w:spacing w:after="0" w:line="240" w:lineRule="auto"/>
              <w:ind w:left="0"/>
              <w:rPr>
                <w:rFonts w:ascii="Montserrat" w:hAnsi="Montserrat" w:cs="Arial"/>
              </w:rPr>
            </w:pPr>
          </w:p>
        </w:tc>
      </w:tr>
      <w:tr w:rsidR="002A2883" w:rsidRPr="003C07C2" w14:paraId="65F5B21B" w14:textId="77777777" w:rsidTr="0001255B">
        <w:tc>
          <w:tcPr>
            <w:tcW w:w="8862" w:type="dxa"/>
            <w:gridSpan w:val="2"/>
            <w:shd w:val="clear" w:color="auto" w:fill="4F81BD" w:themeFill="accent1"/>
          </w:tcPr>
          <w:p w14:paraId="3B131411" w14:textId="77777777" w:rsidR="002A2883" w:rsidRPr="0001255B" w:rsidRDefault="002A2883" w:rsidP="002A2883">
            <w:pPr>
              <w:pStyle w:val="ListParagraph"/>
              <w:spacing w:after="0" w:line="240" w:lineRule="auto"/>
              <w:ind w:left="0"/>
              <w:rPr>
                <w:rFonts w:ascii="Montserrat" w:hAnsi="Montserrat" w:cs="Arial"/>
              </w:rPr>
            </w:pPr>
          </w:p>
        </w:tc>
      </w:tr>
      <w:tr w:rsidR="002A2883" w:rsidRPr="00E452CB" w14:paraId="308BD358" w14:textId="77777777" w:rsidTr="00325827">
        <w:trPr>
          <w:trHeight w:val="70"/>
        </w:trPr>
        <w:tc>
          <w:tcPr>
            <w:tcW w:w="8862" w:type="dxa"/>
            <w:gridSpan w:val="2"/>
            <w:shd w:val="clear" w:color="auto" w:fill="auto"/>
          </w:tcPr>
          <w:p w14:paraId="1DBE9F29" w14:textId="77777777" w:rsidR="0001255B" w:rsidRPr="0001255B" w:rsidRDefault="002A2883" w:rsidP="0001255B">
            <w:pPr>
              <w:pStyle w:val="ListParagraph"/>
              <w:spacing w:after="0" w:line="240" w:lineRule="auto"/>
              <w:ind w:left="0"/>
              <w:rPr>
                <w:rFonts w:ascii="Montserrat" w:hAnsi="Montserrat" w:cs="Arial"/>
              </w:rPr>
            </w:pPr>
            <w:r w:rsidRPr="0001255B">
              <w:rPr>
                <w:rFonts w:ascii="Montserrat" w:hAnsi="Montserrat"/>
              </w:rPr>
              <w:br w:type="page"/>
            </w:r>
            <w:r w:rsidR="0001255B" w:rsidRPr="0001255B">
              <w:rPr>
                <w:rFonts w:ascii="Montserrat" w:hAnsi="Montserrat" w:cs="Arial"/>
              </w:rPr>
              <w:t xml:space="preserve"> </w:t>
            </w:r>
            <w:r w:rsidR="0001255B" w:rsidRPr="0001255B">
              <w:rPr>
                <w:rFonts w:ascii="Montserrat" w:eastAsia="Montserrat" w:hAnsi="Montserrat" w:cs="Montserrat"/>
                <w:color w:val="000000"/>
              </w:rPr>
              <w:t>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325827" w:rsidRPr="006777A5" w14:paraId="0B02A875" w14:textId="77777777" w:rsidTr="001D7220">
              <w:tc>
                <w:tcPr>
                  <w:tcW w:w="8767" w:type="dxa"/>
                  <w:shd w:val="clear" w:color="auto" w:fill="auto"/>
                </w:tcPr>
                <w:p w14:paraId="0E74B869"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T</w:t>
                  </w:r>
                  <w:bookmarkStart w:id="1" w:name="_Hlk505704590"/>
                  <w:r w:rsidRPr="006777A5">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6777A5">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2ED35E7A"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7DDC28FC"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w:t>
                  </w:r>
                  <w:r w:rsidRPr="006777A5">
                    <w:rPr>
                      <w:rFonts w:ascii="Montserrat" w:hAnsi="Montserrat" w:cs="Calibri"/>
                      <w:sz w:val="22"/>
                      <w:szCs w:val="22"/>
                      <w14:textOutline w14:w="0" w14:cap="flat" w14:cmpd="sng" w14:algn="ctr">
                        <w14:noFill/>
                        <w14:prstDash w14:val="solid"/>
                        <w14:bevel/>
                      </w14:textOutline>
                    </w:rPr>
                    <w:lastRenderedPageBreak/>
                    <w:t xml:space="preserve">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021D545F"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3A3A67B3"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6DA917CB"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tc>
            </w:tr>
            <w:tr w:rsidR="00325827" w:rsidRPr="006777A5" w14:paraId="1BC70C5E" w14:textId="77777777" w:rsidTr="00325827">
              <w:trPr>
                <w:trHeight w:val="70"/>
              </w:trPr>
              <w:tc>
                <w:tcPr>
                  <w:tcW w:w="8767" w:type="dxa"/>
                  <w:shd w:val="clear" w:color="auto" w:fill="auto"/>
                </w:tcPr>
                <w:p w14:paraId="00053E97" w14:textId="77777777" w:rsidR="00325827" w:rsidRPr="006777A5" w:rsidRDefault="00325827" w:rsidP="00325827">
                  <w:pPr>
                    <w:spacing w:after="0" w:line="240" w:lineRule="auto"/>
                    <w:contextualSpacing/>
                    <w:rPr>
                      <w:rFonts w:ascii="Montserrat" w:hAnsi="Montserrat" w:cs="Arial"/>
                      <w:b/>
                      <w:lang w:val="en-US"/>
                    </w:rPr>
                  </w:pPr>
                  <w:r w:rsidRPr="006777A5">
                    <w:rPr>
                      <w:rFonts w:ascii="Montserrat" w:hAnsi="Montserrat" w:cs="Arial"/>
                      <w:lang w:val="en-US"/>
                    </w:rPr>
                    <w:lastRenderedPageBreak/>
                    <w:br w:type="page"/>
                  </w:r>
                  <w:r w:rsidRPr="006777A5">
                    <w:rPr>
                      <w:rFonts w:ascii="Montserrat" w:hAnsi="Montserrat" w:cs="Arial"/>
                      <w:b/>
                      <w:lang w:val="en-US"/>
                    </w:rPr>
                    <w:t>Statement:</w:t>
                  </w:r>
                </w:p>
                <w:p w14:paraId="643ECF2A"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6777A5">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589E73D2"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51CE26C4"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b/>
                      <w:iCs/>
                      <w:sz w:val="22"/>
                      <w:szCs w:val="22"/>
                    </w:rPr>
                    <w:t>All appointments are subject to satisfactory references.</w:t>
                  </w:r>
                </w:p>
                <w:p w14:paraId="6CB2011F"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03E1ECE4"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0D49863A"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0056F6B" w14:textId="3828663E"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66DF337C" w14:textId="0CDDCA97" w:rsidR="00325827" w:rsidRPr="006777A5" w:rsidRDefault="00325827" w:rsidP="00325827">
                  <w:pPr>
                    <w:spacing w:after="0" w:line="240" w:lineRule="auto"/>
                    <w:contextualSpacing/>
                    <w:rPr>
                      <w:rFonts w:ascii="Montserrat" w:hAnsi="Montserrat" w:cs="Arial"/>
                      <w:lang w:val="en-US"/>
                    </w:rPr>
                  </w:pPr>
                  <w:r>
                    <w:rPr>
                      <w:rFonts w:ascii="Montserrat" w:hAnsi="Montserrat" w:cs="Arial"/>
                    </w:rPr>
                    <w:t xml:space="preserve">Dated: </w:t>
                  </w:r>
                  <w:r w:rsidRPr="006777A5">
                    <w:rPr>
                      <w:rFonts w:ascii="Montserrat" w:hAnsi="Montserrat" w:cs="Arial"/>
                    </w:rPr>
                    <w:t xml:space="preserve"> </w:t>
                  </w:r>
                  <w:r w:rsidR="00DA32CC">
                    <w:rPr>
                      <w:rFonts w:ascii="Montserrat" w:hAnsi="Montserrat" w:cs="Arial"/>
                    </w:rPr>
                    <w:t>October</w:t>
                  </w:r>
                  <w:r w:rsidRPr="006777A5">
                    <w:rPr>
                      <w:rFonts w:ascii="Montserrat" w:hAnsi="Montserrat" w:cs="Arial"/>
                    </w:rPr>
                    <w:t xml:space="preserve"> 2024</w:t>
                  </w:r>
                </w:p>
              </w:tc>
            </w:tr>
          </w:tbl>
          <w:p w14:paraId="36DF534F" w14:textId="2AA70298" w:rsidR="002A2883" w:rsidRPr="0001255B" w:rsidRDefault="002A2883" w:rsidP="0001255B">
            <w:pPr>
              <w:pStyle w:val="ListParagraph"/>
              <w:spacing w:after="0" w:line="240" w:lineRule="auto"/>
              <w:ind w:left="0"/>
              <w:rPr>
                <w:rFonts w:ascii="Montserrat" w:hAnsi="Montserrat" w:cs="Arial"/>
              </w:rPr>
            </w:pPr>
          </w:p>
        </w:tc>
      </w:tr>
    </w:tbl>
    <w:p w14:paraId="7F37A20B" w14:textId="77777777" w:rsidR="00DA01A2" w:rsidRDefault="00DA01A2" w:rsidP="001F1B37">
      <w:pPr>
        <w:pStyle w:val="Title"/>
        <w:contextualSpacing/>
        <w:jc w:val="left"/>
        <w:rPr>
          <w:rFonts w:ascii="Montserrat" w:eastAsia="Montserrat" w:hAnsi="Montserrat" w:cs="Montserrat"/>
          <w:sz w:val="22"/>
          <w:szCs w:val="22"/>
          <w:u w:val="none"/>
        </w:rPr>
      </w:pPr>
    </w:p>
    <w:p w14:paraId="1450805A" w14:textId="77777777" w:rsidR="00DA5A58" w:rsidRDefault="0001255B" w:rsidP="001F1B37">
      <w:pPr>
        <w:pStyle w:val="Title"/>
        <w:contextualSpacing/>
        <w:jc w:val="left"/>
        <w:rPr>
          <w:rFonts w:ascii="Montserrat" w:eastAsia="Montserrat" w:hAnsi="Montserrat" w:cs="Montserrat"/>
          <w:sz w:val="22"/>
          <w:szCs w:val="22"/>
          <w:u w:val="none"/>
        </w:rPr>
      </w:pPr>
      <w:r>
        <w:rPr>
          <w:rFonts w:ascii="Arial" w:hAnsi="Arial" w:cs="Arial"/>
          <w:noProof/>
          <w:sz w:val="52"/>
          <w:szCs w:val="52"/>
        </w:rPr>
        <mc:AlternateContent>
          <mc:Choice Requires="wps">
            <w:drawing>
              <wp:anchor distT="0" distB="0" distL="114300" distR="114300" simplePos="0" relativeHeight="251665408" behindDoc="0" locked="0" layoutInCell="1" allowOverlap="1" wp14:anchorId="3D180553" wp14:editId="5D91045D">
                <wp:simplePos x="0" y="0"/>
                <wp:positionH relativeFrom="column">
                  <wp:posOffset>-34290</wp:posOffset>
                </wp:positionH>
                <wp:positionV relativeFrom="paragraph">
                  <wp:posOffset>182880</wp:posOffset>
                </wp:positionV>
                <wp:extent cx="5634990" cy="1085850"/>
                <wp:effectExtent l="0" t="0" r="381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85850"/>
                        </a:xfrm>
                        <a:prstGeom prst="rect">
                          <a:avLst/>
                        </a:prstGeom>
                        <a:solidFill>
                          <a:srgbClr val="FFFFFF"/>
                        </a:solidFill>
                        <a:ln w="9525">
                          <a:solidFill>
                            <a:srgbClr val="000000"/>
                          </a:solidFill>
                          <a:miter lim="800000"/>
                          <a:headEnd/>
                          <a:tailEnd/>
                        </a:ln>
                      </wps:spPr>
                      <wps:txbx>
                        <w:txbxContent>
                          <w:p w14:paraId="130EA17C" w14:textId="77777777" w:rsidR="00C2085E" w:rsidRPr="0001255B" w:rsidRDefault="00C2085E" w:rsidP="0001255B">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3355C4ED" w14:textId="77777777" w:rsidR="00C2085E" w:rsidRPr="00C53C12" w:rsidRDefault="00C2085E" w:rsidP="0001255B">
                            <w:pPr>
                              <w:ind w:left="360"/>
                              <w:rPr>
                                <w:rFonts w:ascii="Arial" w:hAnsi="Arial" w:cs="Arial"/>
                              </w:rPr>
                            </w:pPr>
                          </w:p>
                          <w:p w14:paraId="7C707862" w14:textId="77777777" w:rsidR="00C2085E" w:rsidRPr="00DF4219" w:rsidRDefault="00C2085E" w:rsidP="0001255B">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80553" id="_x0000_t202" coordsize="21600,21600" o:spt="202" path="m,l,21600r21600,l21600,xe">
                <v:stroke joinstyle="miter"/>
                <v:path gradientshapeok="t" o:connecttype="rect"/>
              </v:shapetype>
              <v:shape id="Text Box 22" o:spid="_x0000_s1030" type="#_x0000_t202" style="position:absolute;margin-left:-2.7pt;margin-top:14.4pt;width:443.7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IVHA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">
                <v:textbox>
                  <w:txbxContent>
                    <w:p w14:paraId="130EA17C" w14:textId="77777777" w:rsidR="00C2085E" w:rsidRPr="0001255B" w:rsidRDefault="00C2085E" w:rsidP="0001255B">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3355C4ED" w14:textId="77777777" w:rsidR="00C2085E" w:rsidRPr="00C53C12" w:rsidRDefault="00C2085E" w:rsidP="0001255B">
                      <w:pPr>
                        <w:ind w:left="360"/>
                        <w:rPr>
                          <w:rFonts w:ascii="Arial" w:hAnsi="Arial" w:cs="Arial"/>
                        </w:rPr>
                      </w:pPr>
                    </w:p>
                    <w:p w14:paraId="7C707862" w14:textId="77777777" w:rsidR="00C2085E" w:rsidRPr="00DF4219" w:rsidRDefault="00C2085E" w:rsidP="0001255B">
                      <w:pPr>
                        <w:rPr>
                          <w:rFonts w:ascii="Arial" w:hAnsi="Arial" w:cs="Arial"/>
                        </w:rPr>
                      </w:pPr>
                      <w:r>
                        <w:rPr>
                          <w:rFonts w:ascii="Arial" w:hAnsi="Arial" w:cs="Arial"/>
                        </w:rPr>
                        <w:t xml:space="preserve"> </w:t>
                      </w:r>
                    </w:p>
                  </w:txbxContent>
                </v:textbox>
              </v:shape>
            </w:pict>
          </mc:Fallback>
        </mc:AlternateContent>
      </w:r>
    </w:p>
    <w:p w14:paraId="6F58B603" w14:textId="77777777" w:rsidR="00DA5A58" w:rsidRDefault="00DA5A58" w:rsidP="001F1B37">
      <w:pPr>
        <w:pStyle w:val="Title"/>
        <w:contextualSpacing/>
        <w:jc w:val="left"/>
        <w:rPr>
          <w:rFonts w:ascii="Montserrat" w:eastAsia="Montserrat" w:hAnsi="Montserrat" w:cs="Montserrat"/>
          <w:sz w:val="22"/>
          <w:szCs w:val="22"/>
          <w:u w:val="none"/>
        </w:rPr>
      </w:pPr>
    </w:p>
    <w:p w14:paraId="394B8F92" w14:textId="77777777" w:rsidR="00DA5A58" w:rsidRDefault="00DA5A58" w:rsidP="001F1B37">
      <w:pPr>
        <w:pStyle w:val="Title"/>
        <w:contextualSpacing/>
        <w:jc w:val="left"/>
        <w:rPr>
          <w:rFonts w:ascii="Montserrat" w:eastAsia="Montserrat" w:hAnsi="Montserrat" w:cs="Montserrat"/>
          <w:sz w:val="22"/>
          <w:szCs w:val="22"/>
          <w:u w:val="none"/>
        </w:rPr>
      </w:pPr>
    </w:p>
    <w:p w14:paraId="22CF9EE5" w14:textId="77777777" w:rsidR="00DA5A58" w:rsidRDefault="00DA5A58" w:rsidP="001F1B37">
      <w:pPr>
        <w:pStyle w:val="Title"/>
        <w:contextualSpacing/>
        <w:jc w:val="left"/>
        <w:rPr>
          <w:rFonts w:ascii="Montserrat" w:eastAsia="Montserrat" w:hAnsi="Montserrat" w:cs="Montserrat"/>
          <w:sz w:val="22"/>
          <w:szCs w:val="22"/>
          <w:u w:val="none"/>
        </w:rPr>
      </w:pPr>
    </w:p>
    <w:p w14:paraId="120F7C47" w14:textId="77777777" w:rsidR="00DA5A58" w:rsidRDefault="00DA5A58" w:rsidP="001F1B37">
      <w:pPr>
        <w:pStyle w:val="Title"/>
        <w:contextualSpacing/>
        <w:jc w:val="left"/>
        <w:rPr>
          <w:rFonts w:ascii="Montserrat" w:eastAsia="Montserrat" w:hAnsi="Montserrat" w:cs="Montserrat"/>
          <w:sz w:val="22"/>
          <w:szCs w:val="22"/>
          <w:u w:val="none"/>
        </w:rPr>
      </w:pPr>
    </w:p>
    <w:p w14:paraId="771F7566" w14:textId="77777777" w:rsidR="00DA5A58" w:rsidRDefault="00DA5A58" w:rsidP="001F1B37">
      <w:pPr>
        <w:pStyle w:val="Title"/>
        <w:contextualSpacing/>
        <w:jc w:val="left"/>
        <w:rPr>
          <w:rFonts w:ascii="Montserrat" w:eastAsia="Montserrat" w:hAnsi="Montserrat" w:cs="Montserrat"/>
          <w:sz w:val="22"/>
          <w:szCs w:val="22"/>
          <w:u w:val="none"/>
        </w:rPr>
      </w:pPr>
    </w:p>
    <w:p w14:paraId="0CE7C072" w14:textId="77777777" w:rsidR="00DA5A58" w:rsidRDefault="00DA5A58" w:rsidP="001F1B37">
      <w:pPr>
        <w:pStyle w:val="Title"/>
        <w:contextualSpacing/>
        <w:jc w:val="left"/>
        <w:rPr>
          <w:rFonts w:ascii="Montserrat" w:eastAsia="Montserrat" w:hAnsi="Montserrat" w:cs="Montserrat"/>
          <w:sz w:val="22"/>
          <w:szCs w:val="22"/>
          <w:u w:val="none"/>
        </w:rPr>
      </w:pPr>
    </w:p>
    <w:p w14:paraId="31CE8897" w14:textId="77777777" w:rsidR="00DA5A58" w:rsidRDefault="00DA5A58" w:rsidP="001F1B37">
      <w:pPr>
        <w:pStyle w:val="Title"/>
        <w:contextualSpacing/>
        <w:jc w:val="left"/>
        <w:rPr>
          <w:rFonts w:ascii="Montserrat" w:eastAsia="Montserrat" w:hAnsi="Montserrat" w:cs="Montserrat"/>
          <w:sz w:val="22"/>
          <w:szCs w:val="22"/>
          <w:u w:val="none"/>
        </w:rPr>
      </w:pPr>
    </w:p>
    <w:p w14:paraId="5B5AE504" w14:textId="77777777" w:rsidR="00DA5A58" w:rsidRDefault="00DA5A58" w:rsidP="001F1B37">
      <w:pPr>
        <w:pStyle w:val="Title"/>
        <w:contextualSpacing/>
        <w:jc w:val="left"/>
        <w:rPr>
          <w:rFonts w:ascii="Montserrat" w:eastAsia="Montserrat" w:hAnsi="Montserrat" w:cs="Montserrat"/>
          <w:sz w:val="22"/>
          <w:szCs w:val="22"/>
          <w:u w:val="none"/>
        </w:rPr>
      </w:pPr>
    </w:p>
    <w:p w14:paraId="064519DC" w14:textId="77777777" w:rsidR="00325827" w:rsidRDefault="00325827" w:rsidP="00325827"/>
    <w:p w14:paraId="343154BA" w14:textId="77777777" w:rsidR="00325827" w:rsidRDefault="00325827" w:rsidP="00325827"/>
    <w:p w14:paraId="6735F852" w14:textId="77777777" w:rsidR="00DA32CC" w:rsidRDefault="00DA32CC" w:rsidP="00325827"/>
    <w:p w14:paraId="1CD2C8E8" w14:textId="77777777" w:rsidR="00DA32CC" w:rsidRDefault="00DA32CC" w:rsidP="00325827"/>
    <w:p w14:paraId="7FB775F2" w14:textId="77777777" w:rsidR="00DA32CC" w:rsidRDefault="00DA32CC" w:rsidP="00325827"/>
    <w:p w14:paraId="4DC31582" w14:textId="77777777" w:rsidR="00DA32CC" w:rsidRPr="00325827" w:rsidRDefault="00DA32CC" w:rsidP="00325827"/>
    <w:p w14:paraId="4910B454" w14:textId="77777777" w:rsidR="00DA01A2" w:rsidRDefault="001F1B37" w:rsidP="001F1B37">
      <w:pPr>
        <w:pStyle w:val="Title"/>
        <w:contextualSpacing/>
        <w:jc w:val="left"/>
        <w:rPr>
          <w:rFonts w:ascii="Montserrat" w:eastAsia="Montserrat" w:hAnsi="Montserrat" w:cs="Montserrat"/>
          <w:sz w:val="22"/>
          <w:szCs w:val="22"/>
          <w:u w:val="none"/>
        </w:rPr>
      </w:pPr>
      <w:r>
        <w:rPr>
          <w:rFonts w:ascii="Montserrat" w:eastAsia="Montserrat" w:hAnsi="Montserrat" w:cs="Montserrat"/>
          <w:sz w:val="22"/>
          <w:szCs w:val="22"/>
          <w:u w:val="none"/>
        </w:rPr>
        <w:lastRenderedPageBreak/>
        <w:t>Person Specification</w:t>
      </w:r>
    </w:p>
    <w:p w14:paraId="20E2C73F" w14:textId="77777777" w:rsidR="00DA01A2" w:rsidRDefault="00DA01A2" w:rsidP="001F1B37">
      <w:pPr>
        <w:pStyle w:val="Title"/>
        <w:contextualSpacing/>
        <w:jc w:val="left"/>
        <w:rPr>
          <w:rFonts w:ascii="Montserrat" w:eastAsia="Montserrat" w:hAnsi="Montserrat" w:cs="Montserrat"/>
          <w:sz w:val="22"/>
          <w:szCs w:val="22"/>
          <w:u w:val="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959"/>
        <w:gridCol w:w="2520"/>
      </w:tblGrid>
      <w:tr w:rsidR="0001255B" w:rsidRPr="00BD0B41" w14:paraId="75E1107D" w14:textId="77777777" w:rsidTr="0001255B">
        <w:tc>
          <w:tcPr>
            <w:tcW w:w="1809" w:type="dxa"/>
          </w:tcPr>
          <w:p w14:paraId="37026F5D" w14:textId="77777777" w:rsidR="0001255B" w:rsidRPr="0001255B" w:rsidRDefault="0001255B" w:rsidP="0001255B">
            <w:pPr>
              <w:spacing w:line="240" w:lineRule="auto"/>
              <w:contextualSpacing/>
              <w:jc w:val="center"/>
              <w:rPr>
                <w:rFonts w:ascii="Montserrat" w:hAnsi="Montserrat" w:cs="Arial"/>
                <w:b/>
              </w:rPr>
            </w:pPr>
            <w:r w:rsidRPr="0001255B">
              <w:rPr>
                <w:rFonts w:ascii="Montserrat" w:hAnsi="Montserrat" w:cs="Arial"/>
                <w:b/>
              </w:rPr>
              <w:t>ATTRIBUTES</w:t>
            </w:r>
          </w:p>
        </w:tc>
        <w:tc>
          <w:tcPr>
            <w:tcW w:w="4959" w:type="dxa"/>
          </w:tcPr>
          <w:p w14:paraId="73771474" w14:textId="77777777" w:rsidR="0001255B" w:rsidRPr="0001255B" w:rsidRDefault="0001255B" w:rsidP="0001255B">
            <w:pPr>
              <w:spacing w:line="240" w:lineRule="auto"/>
              <w:contextualSpacing/>
              <w:jc w:val="center"/>
              <w:rPr>
                <w:rFonts w:ascii="Montserrat" w:hAnsi="Montserrat" w:cs="Arial"/>
                <w:b/>
              </w:rPr>
            </w:pPr>
            <w:r w:rsidRPr="0001255B">
              <w:rPr>
                <w:rFonts w:ascii="Montserrat" w:hAnsi="Montserrat" w:cs="Arial"/>
                <w:b/>
              </w:rPr>
              <w:t>REQUIREMENTS</w:t>
            </w:r>
          </w:p>
        </w:tc>
        <w:tc>
          <w:tcPr>
            <w:tcW w:w="2520" w:type="dxa"/>
          </w:tcPr>
          <w:p w14:paraId="3A58A5E5" w14:textId="77777777" w:rsidR="0001255B" w:rsidRPr="0001255B" w:rsidRDefault="0001255B" w:rsidP="0001255B">
            <w:pPr>
              <w:spacing w:line="240" w:lineRule="auto"/>
              <w:contextualSpacing/>
              <w:jc w:val="center"/>
              <w:rPr>
                <w:rFonts w:ascii="Montserrat" w:hAnsi="Montserrat" w:cs="Arial"/>
                <w:b/>
              </w:rPr>
            </w:pPr>
            <w:r w:rsidRPr="0001255B">
              <w:rPr>
                <w:rFonts w:ascii="Montserrat" w:hAnsi="Montserrat" w:cs="Arial"/>
                <w:b/>
              </w:rPr>
              <w:t>HOW IDENTIFIED</w:t>
            </w:r>
          </w:p>
        </w:tc>
      </w:tr>
      <w:tr w:rsidR="0001255B" w:rsidRPr="003C07C2" w14:paraId="4F0EAA0A" w14:textId="77777777" w:rsidTr="0001255B">
        <w:tc>
          <w:tcPr>
            <w:tcW w:w="1809" w:type="dxa"/>
          </w:tcPr>
          <w:p w14:paraId="5642847E"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Qualifications, Training &amp; Knowledge</w:t>
            </w:r>
          </w:p>
        </w:tc>
        <w:tc>
          <w:tcPr>
            <w:tcW w:w="4959" w:type="dxa"/>
          </w:tcPr>
          <w:p w14:paraId="50E1C3FE" w14:textId="77777777" w:rsidR="0001255B" w:rsidRPr="001A1D0B" w:rsidRDefault="007F778C" w:rsidP="0001255B">
            <w:pPr>
              <w:numPr>
                <w:ilvl w:val="0"/>
                <w:numId w:val="20"/>
              </w:numPr>
              <w:spacing w:after="0" w:line="240" w:lineRule="auto"/>
              <w:contextualSpacing/>
              <w:rPr>
                <w:rFonts w:ascii="Montserrat" w:hAnsi="Montserrat" w:cs="Arial"/>
              </w:rPr>
            </w:pPr>
            <w:r w:rsidRPr="001A1D0B">
              <w:rPr>
                <w:rFonts w:ascii="Montserrat" w:hAnsi="Montserrat" w:cs="Arial"/>
              </w:rPr>
              <w:t>Degree in Religious Studies, Philosophy</w:t>
            </w:r>
            <w:r w:rsidR="0001255B" w:rsidRPr="001A1D0B">
              <w:rPr>
                <w:rFonts w:ascii="Montserrat" w:hAnsi="Montserrat" w:cs="Arial"/>
              </w:rPr>
              <w:t xml:space="preserve"> or </w:t>
            </w:r>
            <w:proofErr w:type="gramStart"/>
            <w:r w:rsidR="0001255B" w:rsidRPr="001A1D0B">
              <w:rPr>
                <w:rFonts w:ascii="Montserrat" w:hAnsi="Montserrat" w:cs="Arial"/>
              </w:rPr>
              <w:t>equivalent;</w:t>
            </w:r>
            <w:proofErr w:type="gramEnd"/>
          </w:p>
          <w:p w14:paraId="0028C889" w14:textId="77777777" w:rsidR="0001255B" w:rsidRPr="001A1D0B" w:rsidRDefault="0001255B" w:rsidP="0001255B">
            <w:pPr>
              <w:numPr>
                <w:ilvl w:val="0"/>
                <w:numId w:val="20"/>
              </w:numPr>
              <w:spacing w:after="0" w:line="240" w:lineRule="auto"/>
              <w:contextualSpacing/>
              <w:rPr>
                <w:rFonts w:ascii="Montserrat" w:hAnsi="Montserrat" w:cs="Arial"/>
              </w:rPr>
            </w:pPr>
            <w:r w:rsidRPr="001A1D0B">
              <w:rPr>
                <w:rFonts w:ascii="Montserrat" w:hAnsi="Montserrat" w:cs="Arial"/>
              </w:rPr>
              <w:t xml:space="preserve">Qualified Teacher </w:t>
            </w:r>
            <w:proofErr w:type="gramStart"/>
            <w:r w:rsidRPr="001A1D0B">
              <w:rPr>
                <w:rFonts w:ascii="Montserrat" w:hAnsi="Montserrat" w:cs="Arial"/>
              </w:rPr>
              <w:t>Status;</w:t>
            </w:r>
            <w:proofErr w:type="gramEnd"/>
          </w:p>
          <w:p w14:paraId="37A1DA68" w14:textId="77777777" w:rsidR="0001255B" w:rsidRPr="001A1D0B" w:rsidRDefault="0001255B" w:rsidP="0001255B">
            <w:pPr>
              <w:numPr>
                <w:ilvl w:val="0"/>
                <w:numId w:val="20"/>
              </w:numPr>
              <w:spacing w:after="0" w:line="240" w:lineRule="auto"/>
              <w:contextualSpacing/>
              <w:rPr>
                <w:rFonts w:ascii="Montserrat" w:hAnsi="Montserrat" w:cs="Arial"/>
              </w:rPr>
            </w:pPr>
            <w:r w:rsidRPr="001A1D0B">
              <w:rPr>
                <w:rFonts w:ascii="Montserrat" w:hAnsi="Montserrat" w:cs="Arial"/>
              </w:rPr>
              <w:t xml:space="preserve">Good knowledge of current educational developments, especially in </w:t>
            </w:r>
            <w:r w:rsidR="00D64E51" w:rsidRPr="001A1D0B">
              <w:rPr>
                <w:rFonts w:ascii="Montserrat" w:hAnsi="Montserrat" w:cs="Arial"/>
              </w:rPr>
              <w:t xml:space="preserve">Religious Studies and/or </w:t>
            </w:r>
            <w:proofErr w:type="gramStart"/>
            <w:r w:rsidR="00D64E51" w:rsidRPr="001A1D0B">
              <w:rPr>
                <w:rFonts w:ascii="Montserrat" w:hAnsi="Montserrat" w:cs="Arial"/>
              </w:rPr>
              <w:t>Philosophy</w:t>
            </w:r>
            <w:r w:rsidRPr="001A1D0B">
              <w:rPr>
                <w:rFonts w:ascii="Montserrat" w:hAnsi="Montserrat" w:cs="Arial"/>
              </w:rPr>
              <w:t>;</w:t>
            </w:r>
            <w:proofErr w:type="gramEnd"/>
          </w:p>
          <w:p w14:paraId="574488D2" w14:textId="77777777" w:rsidR="0001255B" w:rsidRPr="001A1D0B" w:rsidRDefault="0001255B" w:rsidP="0001255B">
            <w:pPr>
              <w:numPr>
                <w:ilvl w:val="0"/>
                <w:numId w:val="20"/>
              </w:numPr>
              <w:spacing w:after="0" w:line="240" w:lineRule="auto"/>
              <w:contextualSpacing/>
              <w:rPr>
                <w:rFonts w:ascii="Montserrat" w:hAnsi="Montserrat" w:cs="Arial"/>
              </w:rPr>
            </w:pPr>
            <w:r w:rsidRPr="001A1D0B">
              <w:rPr>
                <w:rFonts w:ascii="Montserrat" w:hAnsi="Montserrat" w:cs="Arial"/>
              </w:rPr>
              <w:t>Good knowledge of the require</w:t>
            </w:r>
            <w:r w:rsidR="00D64E51" w:rsidRPr="001A1D0B">
              <w:rPr>
                <w:rFonts w:ascii="Montserrat" w:hAnsi="Montserrat" w:cs="Arial"/>
              </w:rPr>
              <w:t xml:space="preserve">ments of the Leeds Locally Agreed </w:t>
            </w:r>
            <w:proofErr w:type="gramStart"/>
            <w:r w:rsidR="00D64E51" w:rsidRPr="001A1D0B">
              <w:rPr>
                <w:rFonts w:ascii="Montserrat" w:hAnsi="Montserrat" w:cs="Arial"/>
              </w:rPr>
              <w:t>Syllabus</w:t>
            </w:r>
            <w:r w:rsidRPr="001A1D0B">
              <w:rPr>
                <w:rFonts w:ascii="Montserrat" w:hAnsi="Montserrat" w:cs="Arial"/>
              </w:rPr>
              <w:t>;</w:t>
            </w:r>
            <w:proofErr w:type="gramEnd"/>
          </w:p>
          <w:p w14:paraId="7B41BBA0" w14:textId="77777777" w:rsidR="0001255B" w:rsidRPr="001A1D0B" w:rsidRDefault="0001255B" w:rsidP="00D64E51">
            <w:pPr>
              <w:numPr>
                <w:ilvl w:val="0"/>
                <w:numId w:val="20"/>
              </w:numPr>
              <w:spacing w:after="0" w:line="240" w:lineRule="auto"/>
              <w:contextualSpacing/>
              <w:rPr>
                <w:rFonts w:ascii="Montserrat" w:hAnsi="Montserrat" w:cs="Arial"/>
              </w:rPr>
            </w:pPr>
            <w:r w:rsidRPr="001A1D0B">
              <w:rPr>
                <w:rFonts w:ascii="Montserrat" w:hAnsi="Montserrat" w:cs="Arial"/>
              </w:rPr>
              <w:t>Know strategies for raising attainment;</w:t>
            </w:r>
          </w:p>
        </w:tc>
        <w:tc>
          <w:tcPr>
            <w:tcW w:w="2520" w:type="dxa"/>
          </w:tcPr>
          <w:p w14:paraId="23C7D313" w14:textId="77777777" w:rsidR="0001255B" w:rsidRPr="0001255B" w:rsidRDefault="0001255B" w:rsidP="0001255B">
            <w:pPr>
              <w:numPr>
                <w:ilvl w:val="0"/>
                <w:numId w:val="20"/>
              </w:numPr>
              <w:spacing w:after="0" w:line="240" w:lineRule="auto"/>
              <w:contextualSpacing/>
              <w:rPr>
                <w:rFonts w:ascii="Montserrat" w:hAnsi="Montserrat" w:cs="Arial"/>
                <w:b/>
              </w:rPr>
            </w:pPr>
            <w:r w:rsidRPr="0001255B">
              <w:rPr>
                <w:rFonts w:ascii="Montserrat" w:hAnsi="Montserrat" w:cs="Arial"/>
              </w:rPr>
              <w:t>Application Form</w:t>
            </w:r>
          </w:p>
          <w:p w14:paraId="43F953BF" w14:textId="77777777" w:rsidR="0001255B" w:rsidRPr="0001255B" w:rsidRDefault="0001255B" w:rsidP="0001255B">
            <w:pPr>
              <w:numPr>
                <w:ilvl w:val="0"/>
                <w:numId w:val="20"/>
              </w:numPr>
              <w:spacing w:after="0" w:line="240" w:lineRule="auto"/>
              <w:contextualSpacing/>
              <w:rPr>
                <w:rFonts w:ascii="Montserrat" w:hAnsi="Montserrat" w:cs="Arial"/>
                <w:b/>
              </w:rPr>
            </w:pPr>
            <w:r w:rsidRPr="0001255B">
              <w:rPr>
                <w:rFonts w:ascii="Montserrat" w:hAnsi="Montserrat" w:cs="Arial"/>
              </w:rPr>
              <w:t>Interview</w:t>
            </w:r>
          </w:p>
        </w:tc>
      </w:tr>
      <w:tr w:rsidR="0001255B" w:rsidRPr="00605DFB" w14:paraId="2236A431" w14:textId="77777777" w:rsidTr="0001255B">
        <w:tc>
          <w:tcPr>
            <w:tcW w:w="1809" w:type="dxa"/>
          </w:tcPr>
          <w:p w14:paraId="009E31CE"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Experience</w:t>
            </w:r>
          </w:p>
        </w:tc>
        <w:tc>
          <w:tcPr>
            <w:tcW w:w="4959" w:type="dxa"/>
          </w:tcPr>
          <w:p w14:paraId="4FE95C17" w14:textId="77777777" w:rsidR="0001255B" w:rsidRPr="001A1D0B" w:rsidRDefault="0001255B" w:rsidP="0001255B">
            <w:pPr>
              <w:numPr>
                <w:ilvl w:val="0"/>
                <w:numId w:val="21"/>
              </w:numPr>
              <w:spacing w:after="0" w:line="240" w:lineRule="auto"/>
              <w:contextualSpacing/>
              <w:rPr>
                <w:rFonts w:ascii="Montserrat" w:hAnsi="Montserrat" w:cs="Arial"/>
              </w:rPr>
            </w:pPr>
            <w:r w:rsidRPr="001A1D0B">
              <w:rPr>
                <w:rFonts w:ascii="Montserrat" w:hAnsi="Montserrat" w:cs="Arial"/>
              </w:rPr>
              <w:t xml:space="preserve">Teaching experience </w:t>
            </w:r>
            <w:r w:rsidR="007F778C" w:rsidRPr="001A1D0B">
              <w:rPr>
                <w:rFonts w:ascii="Montserrat" w:hAnsi="Montserrat" w:cs="Arial"/>
              </w:rPr>
              <w:t>of secondary school Religious Studies and/or Philosophy.</w:t>
            </w:r>
          </w:p>
          <w:p w14:paraId="467EB74C" w14:textId="77777777" w:rsidR="0001255B" w:rsidRPr="001A1D0B" w:rsidRDefault="0001255B" w:rsidP="0001255B">
            <w:pPr>
              <w:spacing w:after="0" w:line="240" w:lineRule="auto"/>
              <w:ind w:left="360"/>
              <w:contextualSpacing/>
              <w:rPr>
                <w:rFonts w:ascii="Montserrat" w:hAnsi="Montserrat" w:cs="Arial"/>
              </w:rPr>
            </w:pPr>
          </w:p>
        </w:tc>
        <w:tc>
          <w:tcPr>
            <w:tcW w:w="2520" w:type="dxa"/>
          </w:tcPr>
          <w:p w14:paraId="064AB4DB" w14:textId="77777777" w:rsidR="0001255B" w:rsidRPr="0001255B" w:rsidRDefault="0001255B" w:rsidP="0001255B">
            <w:pPr>
              <w:numPr>
                <w:ilvl w:val="0"/>
                <w:numId w:val="21"/>
              </w:numPr>
              <w:spacing w:after="0" w:line="240" w:lineRule="auto"/>
              <w:contextualSpacing/>
              <w:rPr>
                <w:rFonts w:ascii="Montserrat" w:hAnsi="Montserrat" w:cs="Arial"/>
              </w:rPr>
            </w:pPr>
            <w:r w:rsidRPr="0001255B">
              <w:rPr>
                <w:rFonts w:ascii="Montserrat" w:hAnsi="Montserrat" w:cs="Arial"/>
              </w:rPr>
              <w:t>Application Form</w:t>
            </w:r>
          </w:p>
          <w:p w14:paraId="7B08EBA7" w14:textId="77777777" w:rsidR="0001255B" w:rsidRPr="0001255B" w:rsidRDefault="0001255B" w:rsidP="0001255B">
            <w:pPr>
              <w:numPr>
                <w:ilvl w:val="0"/>
                <w:numId w:val="21"/>
              </w:numPr>
              <w:spacing w:after="0" w:line="240" w:lineRule="auto"/>
              <w:contextualSpacing/>
              <w:rPr>
                <w:rFonts w:ascii="Montserrat" w:hAnsi="Montserrat" w:cs="Arial"/>
              </w:rPr>
            </w:pPr>
            <w:r w:rsidRPr="0001255B">
              <w:rPr>
                <w:rFonts w:ascii="Montserrat" w:hAnsi="Montserrat" w:cs="Arial"/>
              </w:rPr>
              <w:t>Interview</w:t>
            </w:r>
          </w:p>
          <w:p w14:paraId="20456B6B" w14:textId="77777777" w:rsidR="0001255B" w:rsidRPr="0001255B" w:rsidRDefault="0001255B" w:rsidP="0001255B">
            <w:pPr>
              <w:numPr>
                <w:ilvl w:val="0"/>
                <w:numId w:val="21"/>
              </w:numPr>
              <w:spacing w:after="0" w:line="240" w:lineRule="auto"/>
              <w:contextualSpacing/>
              <w:rPr>
                <w:rFonts w:ascii="Montserrat" w:hAnsi="Montserrat" w:cs="Arial"/>
              </w:rPr>
            </w:pPr>
            <w:r w:rsidRPr="0001255B">
              <w:rPr>
                <w:rFonts w:ascii="Montserrat" w:hAnsi="Montserrat" w:cs="Arial"/>
              </w:rPr>
              <w:t>References</w:t>
            </w:r>
          </w:p>
        </w:tc>
      </w:tr>
      <w:tr w:rsidR="0001255B" w:rsidRPr="003C07C2" w14:paraId="1E2B0460" w14:textId="77777777" w:rsidTr="0001255B">
        <w:tc>
          <w:tcPr>
            <w:tcW w:w="1809" w:type="dxa"/>
          </w:tcPr>
          <w:p w14:paraId="2545A7BF"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Skills</w:t>
            </w:r>
          </w:p>
        </w:tc>
        <w:tc>
          <w:tcPr>
            <w:tcW w:w="4959" w:type="dxa"/>
          </w:tcPr>
          <w:p w14:paraId="7C4109D9"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 xml:space="preserve">A good team </w:t>
            </w:r>
            <w:proofErr w:type="gramStart"/>
            <w:r w:rsidRPr="0001255B">
              <w:rPr>
                <w:rFonts w:ascii="Montserrat" w:hAnsi="Montserrat" w:cs="Arial"/>
              </w:rPr>
              <w:t>member;</w:t>
            </w:r>
            <w:proofErr w:type="gramEnd"/>
          </w:p>
          <w:p w14:paraId="6623C443"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 xml:space="preserve">Flexible and able to use own </w:t>
            </w:r>
            <w:proofErr w:type="gramStart"/>
            <w:r w:rsidRPr="0001255B">
              <w:rPr>
                <w:rFonts w:ascii="Montserrat" w:hAnsi="Montserrat" w:cs="Arial"/>
              </w:rPr>
              <w:t>initiative;</w:t>
            </w:r>
            <w:proofErr w:type="gramEnd"/>
          </w:p>
          <w:p w14:paraId="052D370E"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 xml:space="preserve">Ability to inspire and motivate </w:t>
            </w:r>
            <w:proofErr w:type="gramStart"/>
            <w:r w:rsidRPr="0001255B">
              <w:rPr>
                <w:rFonts w:ascii="Montserrat" w:hAnsi="Montserrat" w:cs="Arial"/>
              </w:rPr>
              <w:t>students;</w:t>
            </w:r>
            <w:proofErr w:type="gramEnd"/>
          </w:p>
          <w:p w14:paraId="32A5B91A"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ABAE9F2"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2520" w:type="dxa"/>
          </w:tcPr>
          <w:p w14:paraId="0FADB80B"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Application Form</w:t>
            </w:r>
          </w:p>
          <w:p w14:paraId="167A2A48"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Interview</w:t>
            </w:r>
          </w:p>
          <w:p w14:paraId="67B4CD0B"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References</w:t>
            </w:r>
          </w:p>
        </w:tc>
      </w:tr>
      <w:tr w:rsidR="0001255B" w:rsidRPr="003C07C2" w14:paraId="5463B3C0" w14:textId="77777777" w:rsidTr="0001255B">
        <w:tc>
          <w:tcPr>
            <w:tcW w:w="1809" w:type="dxa"/>
          </w:tcPr>
          <w:p w14:paraId="7353A77F"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Personal Qualities</w:t>
            </w:r>
          </w:p>
        </w:tc>
        <w:tc>
          <w:tcPr>
            <w:tcW w:w="4959" w:type="dxa"/>
          </w:tcPr>
          <w:p w14:paraId="6B4D9E0F"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Evidence of effective organisational and communication </w:t>
            </w:r>
            <w:proofErr w:type="gramStart"/>
            <w:r w:rsidRPr="0001255B">
              <w:rPr>
                <w:rFonts w:ascii="Montserrat" w:hAnsi="Montserrat" w:cs="Arial"/>
              </w:rPr>
              <w:t>skills;</w:t>
            </w:r>
            <w:proofErr w:type="gramEnd"/>
          </w:p>
          <w:p w14:paraId="1BB58715"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Evidence of being a successful </w:t>
            </w:r>
            <w:proofErr w:type="gramStart"/>
            <w:r w:rsidRPr="0001255B">
              <w:rPr>
                <w:rFonts w:ascii="Montserrat" w:hAnsi="Montserrat" w:cs="Arial"/>
              </w:rPr>
              <w:t>teacher;</w:t>
            </w:r>
            <w:proofErr w:type="gramEnd"/>
          </w:p>
          <w:p w14:paraId="1E0BFE2F"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Capable of inspiring </w:t>
            </w:r>
            <w:proofErr w:type="gramStart"/>
            <w:r w:rsidRPr="0001255B">
              <w:rPr>
                <w:rFonts w:ascii="Montserrat" w:hAnsi="Montserrat" w:cs="Arial"/>
              </w:rPr>
              <w:t>students;</w:t>
            </w:r>
            <w:proofErr w:type="gramEnd"/>
          </w:p>
          <w:p w14:paraId="4D230479"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Able to form good working relationships with </w:t>
            </w:r>
            <w:proofErr w:type="gramStart"/>
            <w:r w:rsidRPr="0001255B">
              <w:rPr>
                <w:rFonts w:ascii="Montserrat" w:hAnsi="Montserrat" w:cs="Arial"/>
              </w:rPr>
              <w:t>colleagues;</w:t>
            </w:r>
            <w:proofErr w:type="gramEnd"/>
          </w:p>
          <w:p w14:paraId="536F8706"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sidR="007F778C">
              <w:rPr>
                <w:rFonts w:ascii="Montserrat" w:hAnsi="Montserrat" w:cs="Arial"/>
              </w:rPr>
              <w:t>Grammar</w:t>
            </w:r>
            <w:r w:rsidRPr="0001255B">
              <w:rPr>
                <w:rFonts w:ascii="Montserrat" w:hAnsi="Montserrat" w:cs="Arial"/>
              </w:rPr>
              <w:t xml:space="preserve"> School.</w:t>
            </w:r>
          </w:p>
          <w:p w14:paraId="789BCEB0" w14:textId="77777777" w:rsidR="0001255B" w:rsidRPr="0001255B" w:rsidRDefault="0001255B" w:rsidP="0001255B">
            <w:pPr>
              <w:spacing w:after="0" w:line="240" w:lineRule="auto"/>
              <w:ind w:left="720"/>
              <w:contextualSpacing/>
              <w:rPr>
                <w:rFonts w:ascii="Montserrat" w:hAnsi="Montserrat" w:cs="Arial"/>
              </w:rPr>
            </w:pPr>
          </w:p>
        </w:tc>
        <w:tc>
          <w:tcPr>
            <w:tcW w:w="2520" w:type="dxa"/>
          </w:tcPr>
          <w:p w14:paraId="0C552A28"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Application Form</w:t>
            </w:r>
          </w:p>
          <w:p w14:paraId="3A3EE985"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Interview</w:t>
            </w:r>
          </w:p>
          <w:p w14:paraId="1A915482"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references</w:t>
            </w:r>
          </w:p>
        </w:tc>
      </w:tr>
    </w:tbl>
    <w:p w14:paraId="0FF3B341" w14:textId="77777777" w:rsidR="00DA01A2" w:rsidRDefault="00DA01A2" w:rsidP="001F1B37">
      <w:pPr>
        <w:spacing w:line="240" w:lineRule="auto"/>
        <w:contextualSpacing/>
        <w:rPr>
          <w:rFonts w:ascii="Montserrat" w:eastAsia="Montserrat" w:hAnsi="Montserrat" w:cs="Montserrat"/>
          <w:b/>
        </w:rPr>
      </w:pPr>
    </w:p>
    <w:p w14:paraId="13308AAD" w14:textId="77777777" w:rsidR="00DA01A2" w:rsidRDefault="00DA01A2" w:rsidP="001F1B37">
      <w:pPr>
        <w:spacing w:line="240" w:lineRule="auto"/>
        <w:contextualSpacing/>
        <w:rPr>
          <w:rFonts w:ascii="Montserrat" w:eastAsia="Montserrat" w:hAnsi="Montserrat" w:cs="Montserrat"/>
          <w:b/>
        </w:rPr>
      </w:pPr>
    </w:p>
    <w:p w14:paraId="4844BBF4" w14:textId="77777777" w:rsidR="00DA01A2" w:rsidRDefault="00DA01A2" w:rsidP="001F1B37">
      <w:pPr>
        <w:spacing w:line="240" w:lineRule="auto"/>
        <w:contextualSpacing/>
        <w:rPr>
          <w:rFonts w:ascii="Montserrat" w:eastAsia="Montserrat" w:hAnsi="Montserrat" w:cs="Montserrat"/>
          <w:b/>
        </w:rPr>
      </w:pPr>
    </w:p>
    <w:p w14:paraId="0FEB66D2" w14:textId="77777777" w:rsidR="00DA01A2" w:rsidRDefault="00DA01A2" w:rsidP="001F1B37">
      <w:pPr>
        <w:spacing w:line="240" w:lineRule="auto"/>
        <w:contextualSpacing/>
        <w:rPr>
          <w:rFonts w:ascii="Montserrat" w:eastAsia="Montserrat" w:hAnsi="Montserrat" w:cs="Montserrat"/>
          <w:b/>
        </w:rPr>
      </w:pPr>
    </w:p>
    <w:p w14:paraId="54D43E56" w14:textId="77777777" w:rsidR="00DA01A2" w:rsidRDefault="00DA01A2" w:rsidP="001F1B37">
      <w:pPr>
        <w:spacing w:line="240" w:lineRule="auto"/>
        <w:contextualSpacing/>
        <w:rPr>
          <w:rFonts w:ascii="Montserrat" w:eastAsia="Montserrat" w:hAnsi="Montserrat" w:cs="Montserrat"/>
          <w:b/>
        </w:rPr>
      </w:pPr>
    </w:p>
    <w:p w14:paraId="6D683DFC" w14:textId="77777777" w:rsidR="00C00005" w:rsidRDefault="00C00005" w:rsidP="001F1B37">
      <w:pPr>
        <w:spacing w:line="240" w:lineRule="auto"/>
        <w:contextualSpacing/>
        <w:rPr>
          <w:rFonts w:ascii="Montserrat" w:eastAsia="Montserrat" w:hAnsi="Montserrat" w:cs="Montserrat"/>
          <w:b/>
        </w:rPr>
      </w:pPr>
    </w:p>
    <w:p w14:paraId="531ED718" w14:textId="77777777" w:rsidR="00DA01A2" w:rsidRDefault="00DA01A2" w:rsidP="001F1B37">
      <w:pPr>
        <w:spacing w:line="240" w:lineRule="auto"/>
        <w:contextualSpacing/>
        <w:rPr>
          <w:rFonts w:ascii="Montserrat" w:eastAsia="Montserrat" w:hAnsi="Montserrat" w:cs="Montserrat"/>
          <w:b/>
        </w:rPr>
      </w:pPr>
    </w:p>
    <w:p w14:paraId="612E98F2" w14:textId="77777777" w:rsidR="0001255B" w:rsidRDefault="0001255B" w:rsidP="001F1B37">
      <w:pPr>
        <w:spacing w:line="240" w:lineRule="auto"/>
        <w:contextualSpacing/>
        <w:rPr>
          <w:rFonts w:ascii="Montserrat" w:eastAsia="Montserrat" w:hAnsi="Montserrat" w:cs="Montserrat"/>
          <w:b/>
        </w:rPr>
      </w:pPr>
    </w:p>
    <w:p w14:paraId="53AE64F6" w14:textId="77777777" w:rsidR="0001255B" w:rsidRDefault="0001255B" w:rsidP="001F1B37">
      <w:pPr>
        <w:spacing w:line="240" w:lineRule="auto"/>
        <w:contextualSpacing/>
        <w:rPr>
          <w:rFonts w:ascii="Montserrat" w:eastAsia="Montserrat" w:hAnsi="Montserrat" w:cs="Montserrat"/>
          <w:b/>
        </w:rPr>
      </w:pPr>
    </w:p>
    <w:p w14:paraId="64642488" w14:textId="77777777" w:rsidR="0001255B" w:rsidRDefault="0001255B" w:rsidP="001F1B37">
      <w:pPr>
        <w:spacing w:line="240" w:lineRule="auto"/>
        <w:contextualSpacing/>
        <w:rPr>
          <w:rFonts w:ascii="Montserrat" w:eastAsia="Montserrat" w:hAnsi="Montserrat" w:cs="Montserrat"/>
          <w:b/>
        </w:rPr>
      </w:pPr>
    </w:p>
    <w:p w14:paraId="70DA5636" w14:textId="77777777" w:rsidR="0001255B" w:rsidRDefault="0001255B" w:rsidP="001F1B37">
      <w:pPr>
        <w:spacing w:line="240" w:lineRule="auto"/>
        <w:contextualSpacing/>
        <w:rPr>
          <w:rFonts w:ascii="Montserrat" w:eastAsia="Montserrat" w:hAnsi="Montserrat" w:cs="Montserrat"/>
          <w:b/>
        </w:rPr>
      </w:pPr>
    </w:p>
    <w:p w14:paraId="6065CA75" w14:textId="77777777" w:rsidR="00CC0043" w:rsidRDefault="00CC0043" w:rsidP="001F1B37">
      <w:pPr>
        <w:spacing w:line="240" w:lineRule="auto"/>
        <w:contextualSpacing/>
        <w:rPr>
          <w:rFonts w:ascii="Montserrat" w:eastAsia="Montserrat" w:hAnsi="Montserrat" w:cs="Montserrat"/>
          <w:b/>
        </w:rPr>
      </w:pPr>
    </w:p>
    <w:p w14:paraId="3C14C7DD" w14:textId="77777777" w:rsidR="001A1D0B" w:rsidRDefault="001A1D0B" w:rsidP="001F1B37">
      <w:pPr>
        <w:spacing w:line="240" w:lineRule="auto"/>
        <w:contextualSpacing/>
        <w:rPr>
          <w:rFonts w:ascii="Montserrat" w:eastAsia="Montserrat" w:hAnsi="Montserrat" w:cs="Montserrat"/>
          <w:b/>
        </w:rPr>
      </w:pPr>
    </w:p>
    <w:p w14:paraId="04444F91" w14:textId="77777777" w:rsidR="00DA01A2" w:rsidRDefault="001F1B37" w:rsidP="001F1B37">
      <w:pPr>
        <w:spacing w:line="240" w:lineRule="auto"/>
        <w:contextualSpacing/>
        <w:rPr>
          <w:rFonts w:ascii="Montserrat" w:eastAsia="Montserrat" w:hAnsi="Montserrat" w:cs="Montserrat"/>
        </w:rPr>
      </w:pPr>
      <w:r>
        <w:rPr>
          <w:rFonts w:ascii="Montserrat" w:eastAsia="Montserrat" w:hAnsi="Montserrat" w:cs="Montserrat"/>
          <w:b/>
        </w:rPr>
        <w:t>School Location and Travel Information</w:t>
      </w:r>
    </w:p>
    <w:p w14:paraId="4BAD1ED4" w14:textId="77777777" w:rsidR="00DA01A2" w:rsidRDefault="001F1B37" w:rsidP="001F1B37">
      <w:pPr>
        <w:pStyle w:val="Heading3"/>
        <w:contextualSpacing/>
        <w:rPr>
          <w:rFonts w:ascii="Montserrat" w:eastAsia="Montserrat" w:hAnsi="Montserrat" w:cs="Montserrat"/>
          <w:sz w:val="22"/>
          <w:szCs w:val="22"/>
          <w:u w:val="none"/>
        </w:rPr>
      </w:pPr>
      <w:r>
        <w:rPr>
          <w:rFonts w:ascii="Montserrat" w:eastAsia="Montserrat" w:hAnsi="Montserrat" w:cs="Montserrat"/>
          <w:sz w:val="22"/>
          <w:szCs w:val="22"/>
          <w:u w:val="none"/>
        </w:rPr>
        <w:t>Pudsey Grammar School</w:t>
      </w:r>
    </w:p>
    <w:p w14:paraId="4B848AD9"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Mount Pleasant Road</w:t>
      </w:r>
    </w:p>
    <w:p w14:paraId="36CF8CE3"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Pudsey</w:t>
      </w:r>
    </w:p>
    <w:p w14:paraId="535CA313"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Leeds</w:t>
      </w:r>
    </w:p>
    <w:p w14:paraId="23E8FC1A"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LS28 7ND</w:t>
      </w:r>
    </w:p>
    <w:p w14:paraId="3C1C3003" w14:textId="77777777" w:rsidR="00DA01A2" w:rsidRDefault="00DA01A2" w:rsidP="001F1B37">
      <w:pPr>
        <w:spacing w:line="240" w:lineRule="auto"/>
        <w:contextualSpacing/>
        <w:rPr>
          <w:rFonts w:ascii="Montserrat" w:eastAsia="Montserrat" w:hAnsi="Montserrat" w:cs="Montserrat"/>
        </w:rPr>
      </w:pPr>
    </w:p>
    <w:p w14:paraId="206AB045" w14:textId="77777777" w:rsidR="00DA01A2" w:rsidRDefault="001F1B37" w:rsidP="001F1B37">
      <w:pPr>
        <w:pStyle w:val="Heading3"/>
        <w:contextualSpacing/>
        <w:rPr>
          <w:rFonts w:ascii="Montserrat" w:eastAsia="Montserrat" w:hAnsi="Montserrat" w:cs="Montserrat"/>
          <w:sz w:val="22"/>
          <w:szCs w:val="22"/>
          <w:u w:val="none"/>
        </w:rPr>
      </w:pPr>
      <w:r>
        <w:rPr>
          <w:rFonts w:ascii="Montserrat" w:eastAsia="Montserrat" w:hAnsi="Montserrat" w:cs="Montserrat"/>
          <w:sz w:val="22"/>
          <w:szCs w:val="22"/>
          <w:u w:val="none"/>
        </w:rPr>
        <w:t>Tel: 0113 2558277</w:t>
      </w:r>
    </w:p>
    <w:p w14:paraId="37F8FDFD" w14:textId="77777777" w:rsidR="00DA01A2" w:rsidRDefault="001F1B37" w:rsidP="001F1B37">
      <w:pPr>
        <w:pStyle w:val="Heading3"/>
        <w:contextualSpacing/>
        <w:rPr>
          <w:rFonts w:ascii="Montserrat" w:eastAsia="Montserrat" w:hAnsi="Montserrat" w:cs="Montserrat"/>
          <w:sz w:val="22"/>
          <w:szCs w:val="22"/>
        </w:rPr>
      </w:pPr>
      <w:hyperlink r:id="rId11">
        <w:r>
          <w:rPr>
            <w:rFonts w:ascii="Montserrat" w:eastAsia="Montserrat" w:hAnsi="Montserrat" w:cs="Montserrat"/>
            <w:color w:val="0000FF"/>
            <w:sz w:val="22"/>
            <w:szCs w:val="22"/>
          </w:rPr>
          <w:t>www.pudseygrammar.co.uk</w:t>
        </w:r>
      </w:hyperlink>
    </w:p>
    <w:p w14:paraId="6634B238" w14:textId="77777777" w:rsidR="00DA01A2" w:rsidRDefault="001F1B37" w:rsidP="001F1B37">
      <w:pPr>
        <w:spacing w:line="240" w:lineRule="auto"/>
        <w:contextualSpacing/>
        <w:rPr>
          <w:rFonts w:ascii="Montserrat" w:eastAsia="Montserrat" w:hAnsi="Montserrat" w:cs="Montserrat"/>
        </w:rPr>
      </w:pPr>
      <w:r>
        <w:rPr>
          <w:rFonts w:ascii="Montserrat" w:eastAsia="Montserrat" w:hAnsi="Montserrat" w:cs="Montserrat"/>
        </w:rPr>
        <w:t>Instagram/Twitter/Facebook - @PudseyGS</w:t>
      </w:r>
    </w:p>
    <w:p w14:paraId="0EA5E9FC" w14:textId="77777777" w:rsidR="00DA01A2" w:rsidRDefault="00DA01A2" w:rsidP="001F1B37">
      <w:pPr>
        <w:spacing w:line="240" w:lineRule="auto"/>
        <w:contextualSpacing/>
        <w:rPr>
          <w:rFonts w:ascii="Montserrat" w:eastAsia="Montserrat" w:hAnsi="Montserrat" w:cs="Montserrat"/>
        </w:rPr>
      </w:pPr>
    </w:p>
    <w:p w14:paraId="0E0E21A5" w14:textId="77777777" w:rsidR="00DA01A2" w:rsidRDefault="001F1B37">
      <w:r>
        <w:rPr>
          <w:rFonts w:ascii="Arial" w:eastAsia="Arial" w:hAnsi="Arial" w:cs="Arial"/>
          <w:noProof/>
          <w:sz w:val="52"/>
          <w:szCs w:val="52"/>
        </w:rPr>
        <w:drawing>
          <wp:inline distT="0" distB="0" distL="0" distR="0" wp14:anchorId="1F613B01" wp14:editId="70215952">
            <wp:extent cx="3781425" cy="2581275"/>
            <wp:effectExtent l="0" t="0" r="0" b="0"/>
            <wp:docPr id="8" name="image4.png" descr="GetMap"/>
            <wp:cNvGraphicFramePr/>
            <a:graphic xmlns:a="http://schemas.openxmlformats.org/drawingml/2006/main">
              <a:graphicData uri="http://schemas.openxmlformats.org/drawingml/2006/picture">
                <pic:pic xmlns:pic="http://schemas.openxmlformats.org/drawingml/2006/picture">
                  <pic:nvPicPr>
                    <pic:cNvPr id="0" name="image4.png" descr="GetMap"/>
                    <pic:cNvPicPr preferRelativeResize="0"/>
                  </pic:nvPicPr>
                  <pic:blipFill>
                    <a:blip r:embed="rId12"/>
                    <a:srcRect/>
                    <a:stretch>
                      <a:fillRect/>
                    </a:stretch>
                  </pic:blipFill>
                  <pic:spPr>
                    <a:xfrm>
                      <a:off x="0" y="0"/>
                      <a:ext cx="3781425" cy="2581275"/>
                    </a:xfrm>
                    <a:prstGeom prst="rect">
                      <a:avLst/>
                    </a:prstGeom>
                    <a:ln/>
                  </pic:spPr>
                </pic:pic>
              </a:graphicData>
            </a:graphic>
          </wp:inline>
        </w:drawing>
      </w:r>
    </w:p>
    <w:sectPr w:rsidR="00DA01A2">
      <w:headerReference w:type="default" r:id="rId13"/>
      <w:footerReference w:type="default" r:id="rId14"/>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85D5" w14:textId="77777777" w:rsidR="00C2085E" w:rsidRDefault="00C2085E">
      <w:pPr>
        <w:spacing w:after="0" w:line="240" w:lineRule="auto"/>
      </w:pPr>
      <w:r>
        <w:separator/>
      </w:r>
    </w:p>
  </w:endnote>
  <w:endnote w:type="continuationSeparator" w:id="0">
    <w:p w14:paraId="4D7947AC" w14:textId="77777777" w:rsidR="00C2085E" w:rsidRDefault="00C2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6ED13" w14:textId="77777777" w:rsidR="00C2085E" w:rsidRDefault="00C2085E">
    <w:pPr>
      <w:pBdr>
        <w:top w:val="nil"/>
        <w:left w:val="nil"/>
        <w:bottom w:val="nil"/>
        <w:right w:val="nil"/>
        <w:between w:val="nil"/>
      </w:pBdr>
      <w:tabs>
        <w:tab w:val="center" w:pos="4513"/>
        <w:tab w:val="right" w:pos="9026"/>
      </w:tabs>
      <w:spacing w:after="0" w:line="240" w:lineRule="auto"/>
      <w:rPr>
        <w:color w:val="000000"/>
      </w:rPr>
    </w:pPr>
  </w:p>
  <w:p w14:paraId="0E719C64" w14:textId="77777777" w:rsidR="00C2085E" w:rsidRDefault="00C2085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78C7" w14:textId="77777777" w:rsidR="00C2085E" w:rsidRDefault="00C2085E">
      <w:pPr>
        <w:spacing w:after="0" w:line="240" w:lineRule="auto"/>
      </w:pPr>
      <w:r>
        <w:separator/>
      </w:r>
    </w:p>
  </w:footnote>
  <w:footnote w:type="continuationSeparator" w:id="0">
    <w:p w14:paraId="4CF5302F" w14:textId="77777777" w:rsidR="00C2085E" w:rsidRDefault="00C2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CBE0" w14:textId="77777777" w:rsidR="00C2085E" w:rsidRDefault="00C2085E">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36C6A62A" wp14:editId="7DE1659B">
          <wp:extent cx="7598762" cy="1573822"/>
          <wp:effectExtent l="0" t="0" r="0" b="0"/>
          <wp:docPr id="7" name="image7.jpg" descr="G:\PUDSEY GRAMMAR SCHOOL\Logos and branding\Pudsey Grammar banner for the top of documents.jpg"/>
          <wp:cNvGraphicFramePr/>
          <a:graphic xmlns:a="http://schemas.openxmlformats.org/drawingml/2006/main">
            <a:graphicData uri="http://schemas.openxmlformats.org/drawingml/2006/picture">
              <pic:pic xmlns:pic="http://schemas.openxmlformats.org/drawingml/2006/picture">
                <pic:nvPicPr>
                  <pic:cNvPr id="0" name="image7.jpg" descr="G:\PUDSEY GRAMMAR SCHOOL\Logos and branding\Pudsey Grammar banner for the top of documents.jpg"/>
                  <pic:cNvPicPr preferRelativeResize="0"/>
                </pic:nvPicPr>
                <pic:blipFill>
                  <a:blip r:embed="rId1"/>
                  <a:srcRect/>
                  <a:stretch>
                    <a:fillRect/>
                  </a:stretch>
                </pic:blipFill>
                <pic:spPr>
                  <a:xfrm>
                    <a:off x="0" y="0"/>
                    <a:ext cx="7598762" cy="15738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496"/>
    <w:multiLevelType w:val="hybridMultilevel"/>
    <w:tmpl w:val="D5EA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311"/>
    <w:multiLevelType w:val="multilevel"/>
    <w:tmpl w:val="80E0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4716"/>
    <w:multiLevelType w:val="hybridMultilevel"/>
    <w:tmpl w:val="BD46B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04C42"/>
    <w:multiLevelType w:val="multilevel"/>
    <w:tmpl w:val="A34C1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6068DC"/>
    <w:multiLevelType w:val="hybridMultilevel"/>
    <w:tmpl w:val="318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86DAB"/>
    <w:multiLevelType w:val="multilevel"/>
    <w:tmpl w:val="0D1E9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CB2991"/>
    <w:multiLevelType w:val="hybridMultilevel"/>
    <w:tmpl w:val="6088C5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2B35"/>
    <w:multiLevelType w:val="multilevel"/>
    <w:tmpl w:val="83BE9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19"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97550"/>
    <w:multiLevelType w:val="multilevel"/>
    <w:tmpl w:val="A694E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32508"/>
    <w:multiLevelType w:val="hybridMultilevel"/>
    <w:tmpl w:val="C9B0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B772CE"/>
    <w:multiLevelType w:val="multilevel"/>
    <w:tmpl w:val="5452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91718F"/>
    <w:multiLevelType w:val="multilevel"/>
    <w:tmpl w:val="AD04F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55687">
    <w:abstractNumId w:val="14"/>
  </w:num>
  <w:num w:numId="2" w16cid:durableId="42795203">
    <w:abstractNumId w:val="28"/>
  </w:num>
  <w:num w:numId="3" w16cid:durableId="1487211588">
    <w:abstractNumId w:val="12"/>
  </w:num>
  <w:num w:numId="4" w16cid:durableId="1634286397">
    <w:abstractNumId w:val="27"/>
  </w:num>
  <w:num w:numId="5" w16cid:durableId="152257452">
    <w:abstractNumId w:val="1"/>
  </w:num>
  <w:num w:numId="6" w16cid:durableId="2034335577">
    <w:abstractNumId w:val="7"/>
  </w:num>
  <w:num w:numId="7" w16cid:durableId="660892297">
    <w:abstractNumId w:val="20"/>
  </w:num>
  <w:num w:numId="8" w16cid:durableId="1932543488">
    <w:abstractNumId w:val="25"/>
  </w:num>
  <w:num w:numId="9" w16cid:durableId="585695266">
    <w:abstractNumId w:val="0"/>
  </w:num>
  <w:num w:numId="10" w16cid:durableId="1063599207">
    <w:abstractNumId w:val="8"/>
  </w:num>
  <w:num w:numId="11" w16cid:durableId="1746760290">
    <w:abstractNumId w:val="26"/>
  </w:num>
  <w:num w:numId="12" w16cid:durableId="950941792">
    <w:abstractNumId w:val="13"/>
  </w:num>
  <w:num w:numId="13" w16cid:durableId="1037193358">
    <w:abstractNumId w:val="23"/>
  </w:num>
  <w:num w:numId="14" w16cid:durableId="1390769409">
    <w:abstractNumId w:val="19"/>
  </w:num>
  <w:num w:numId="15" w16cid:durableId="1636643695">
    <w:abstractNumId w:val="16"/>
  </w:num>
  <w:num w:numId="16" w16cid:durableId="1164667253">
    <w:abstractNumId w:val="11"/>
  </w:num>
  <w:num w:numId="17" w16cid:durableId="656811640">
    <w:abstractNumId w:val="24"/>
  </w:num>
  <w:num w:numId="18" w16cid:durableId="1266303142">
    <w:abstractNumId w:val="15"/>
  </w:num>
  <w:num w:numId="19" w16cid:durableId="1247808679">
    <w:abstractNumId w:val="9"/>
  </w:num>
  <w:num w:numId="20" w16cid:durableId="1815902740">
    <w:abstractNumId w:val="6"/>
  </w:num>
  <w:num w:numId="21" w16cid:durableId="1590850889">
    <w:abstractNumId w:val="21"/>
  </w:num>
  <w:num w:numId="22" w16cid:durableId="1288270696">
    <w:abstractNumId w:val="17"/>
  </w:num>
  <w:num w:numId="23" w16cid:durableId="1389916209">
    <w:abstractNumId w:val="2"/>
  </w:num>
  <w:num w:numId="24" w16cid:durableId="2142530977">
    <w:abstractNumId w:val="18"/>
  </w:num>
  <w:num w:numId="25" w16cid:durableId="1604144155">
    <w:abstractNumId w:val="3"/>
  </w:num>
  <w:num w:numId="26" w16cid:durableId="1371034246">
    <w:abstractNumId w:val="10"/>
  </w:num>
  <w:num w:numId="27" w16cid:durableId="1245606632">
    <w:abstractNumId w:val="4"/>
  </w:num>
  <w:num w:numId="28" w16cid:durableId="263853934">
    <w:abstractNumId w:val="22"/>
  </w:num>
  <w:num w:numId="29" w16cid:durableId="1784182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A2"/>
    <w:rsid w:val="0001255B"/>
    <w:rsid w:val="00021320"/>
    <w:rsid w:val="00095F75"/>
    <w:rsid w:val="0015013E"/>
    <w:rsid w:val="0015478D"/>
    <w:rsid w:val="001A1D0B"/>
    <w:rsid w:val="001E3CB1"/>
    <w:rsid w:val="001F1B37"/>
    <w:rsid w:val="00214E62"/>
    <w:rsid w:val="002716D2"/>
    <w:rsid w:val="002A2883"/>
    <w:rsid w:val="00325827"/>
    <w:rsid w:val="004340BC"/>
    <w:rsid w:val="00451B69"/>
    <w:rsid w:val="00467320"/>
    <w:rsid w:val="00493FFF"/>
    <w:rsid w:val="00495D9F"/>
    <w:rsid w:val="004A7543"/>
    <w:rsid w:val="00512BD1"/>
    <w:rsid w:val="00620E91"/>
    <w:rsid w:val="0069697A"/>
    <w:rsid w:val="006B222D"/>
    <w:rsid w:val="006B6B07"/>
    <w:rsid w:val="006E0F36"/>
    <w:rsid w:val="00700B6F"/>
    <w:rsid w:val="0077301D"/>
    <w:rsid w:val="00777DC2"/>
    <w:rsid w:val="007F3CA1"/>
    <w:rsid w:val="007F778C"/>
    <w:rsid w:val="00824C99"/>
    <w:rsid w:val="00837422"/>
    <w:rsid w:val="008E59A6"/>
    <w:rsid w:val="00912F10"/>
    <w:rsid w:val="009A6E1E"/>
    <w:rsid w:val="009C1D13"/>
    <w:rsid w:val="00A457F5"/>
    <w:rsid w:val="00AD02AB"/>
    <w:rsid w:val="00B06EE9"/>
    <w:rsid w:val="00C00005"/>
    <w:rsid w:val="00C2085E"/>
    <w:rsid w:val="00C3615C"/>
    <w:rsid w:val="00C8194B"/>
    <w:rsid w:val="00C96FB7"/>
    <w:rsid w:val="00CC0043"/>
    <w:rsid w:val="00CE6A43"/>
    <w:rsid w:val="00D02C65"/>
    <w:rsid w:val="00D64E51"/>
    <w:rsid w:val="00DA01A2"/>
    <w:rsid w:val="00DA32CC"/>
    <w:rsid w:val="00DA5A58"/>
    <w:rsid w:val="00DC45E2"/>
    <w:rsid w:val="00DF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A3B3"/>
  <w15:docId w15:val="{CD27FC3A-484F-4750-86BF-25BCCB73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340BC"/>
    <w:rPr>
      <w:color w:val="0000FF" w:themeColor="hyperlink"/>
      <w:u w:val="single"/>
    </w:rPr>
  </w:style>
  <w:style w:type="paragraph" w:styleId="ListParagraph">
    <w:name w:val="List Paragraph"/>
    <w:basedOn w:val="Normal"/>
    <w:uiPriority w:val="34"/>
    <w:qFormat/>
    <w:rsid w:val="00021320"/>
    <w:pPr>
      <w:ind w:left="720"/>
      <w:contextualSpacing/>
    </w:pPr>
  </w:style>
  <w:style w:type="paragraph" w:styleId="BalloonText">
    <w:name w:val="Balloon Text"/>
    <w:basedOn w:val="Normal"/>
    <w:link w:val="BalloonTextChar"/>
    <w:uiPriority w:val="99"/>
    <w:semiHidden/>
    <w:unhideWhenUsed/>
    <w:rsid w:val="00495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9F"/>
    <w:rPr>
      <w:rFonts w:ascii="Segoe UI" w:hAnsi="Segoe UI" w:cs="Segoe UI"/>
      <w:sz w:val="18"/>
      <w:szCs w:val="18"/>
    </w:rPr>
  </w:style>
  <w:style w:type="character" w:customStyle="1" w:styleId="grame">
    <w:name w:val="grame"/>
    <w:basedOn w:val="DefaultParagraphFont"/>
    <w:rsid w:val="002A2883"/>
  </w:style>
  <w:style w:type="character" w:customStyle="1" w:styleId="spelle">
    <w:name w:val="spelle"/>
    <w:basedOn w:val="DefaultParagraphFont"/>
    <w:rsid w:val="002A2883"/>
  </w:style>
  <w:style w:type="character" w:customStyle="1" w:styleId="main">
    <w:name w:val="main"/>
    <w:basedOn w:val="DefaultParagraphFont"/>
    <w:rsid w:val="002A2883"/>
  </w:style>
  <w:style w:type="paragraph" w:styleId="BodyText">
    <w:name w:val="Body Text"/>
    <w:basedOn w:val="Normal"/>
    <w:link w:val="BodyTextChar"/>
    <w:rsid w:val="0001255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1255B"/>
    <w:rPr>
      <w:rFonts w:ascii="Arial" w:eastAsia="Times New Roman" w:hAnsi="Arial" w:cs="Times New Roman"/>
      <w:sz w:val="24"/>
      <w:szCs w:val="20"/>
    </w:rPr>
  </w:style>
  <w:style w:type="paragraph" w:styleId="NormalWeb">
    <w:name w:val="Normal (Web)"/>
    <w:basedOn w:val="Normal"/>
    <w:uiPriority w:val="99"/>
    <w:unhideWhenUsed/>
    <w:rsid w:val="00214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ruitment@pudseygramma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dseygrangefield.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pudseygrammar.co.uk" TargetMode="External"/><Relationship Id="rId4" Type="http://schemas.openxmlformats.org/officeDocument/2006/relationships/webSettings" Target="webSettings.xml"/><Relationship Id="rId9" Type="http://schemas.openxmlformats.org/officeDocument/2006/relationships/hyperlink" Target="http://www.pudseygrangefield.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Frost</dc:creator>
  <cp:lastModifiedBy>Mrs C Griffiths</cp:lastModifiedBy>
  <cp:revision>2</cp:revision>
  <cp:lastPrinted>2022-03-23T09:52:00Z</cp:lastPrinted>
  <dcterms:created xsi:type="dcterms:W3CDTF">2024-10-04T10:03:00Z</dcterms:created>
  <dcterms:modified xsi:type="dcterms:W3CDTF">2024-10-04T10:03:00Z</dcterms:modified>
</cp:coreProperties>
</file>